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6001" w:rsidRDefault="00876001">
      <w:pPr>
        <w:pStyle w:val="Textkrper"/>
        <w:rPr>
          <w:rFonts w:ascii="Times New Roman"/>
          <w:sz w:val="20"/>
        </w:rPr>
      </w:pPr>
    </w:p>
    <w:p w:rsidR="00876001" w:rsidRDefault="00876001">
      <w:pPr>
        <w:pStyle w:val="Textkrper"/>
        <w:spacing w:before="5"/>
        <w:rPr>
          <w:rFonts w:ascii="Times New Roman"/>
          <w:sz w:val="27"/>
        </w:rPr>
      </w:pPr>
    </w:p>
    <w:p w:rsidR="009E34AE" w:rsidRDefault="009E34AE">
      <w:pPr>
        <w:pStyle w:val="Titel"/>
      </w:pPr>
    </w:p>
    <w:p w:rsidR="009E34AE" w:rsidRDefault="009E34AE">
      <w:pPr>
        <w:pStyle w:val="Titel"/>
      </w:pPr>
    </w:p>
    <w:p w:rsidR="00876001" w:rsidRDefault="009E34AE">
      <w:pPr>
        <w:pStyle w:val="Titel"/>
      </w:pPr>
      <w:bookmarkStart w:id="0" w:name="_GoBack"/>
      <w:bookmarkEnd w:id="0"/>
      <w:r>
        <w:t>PRESSEMITTEILUNG</w:t>
      </w:r>
    </w:p>
    <w:p w:rsidR="00876001" w:rsidRDefault="009E34AE">
      <w:pPr>
        <w:pStyle w:val="berschrift1"/>
        <w:spacing w:before="102"/>
      </w:pPr>
      <w:r>
        <w:rPr>
          <w:w w:val="105"/>
        </w:rPr>
        <w:t>Schwerin/Stralsund_09.04.2021</w:t>
      </w:r>
    </w:p>
    <w:p w:rsidR="00876001" w:rsidRDefault="00876001">
      <w:pPr>
        <w:pStyle w:val="Textkrper"/>
        <w:spacing w:before="7"/>
        <w:rPr>
          <w:b/>
          <w:sz w:val="35"/>
        </w:rPr>
      </w:pPr>
    </w:p>
    <w:p w:rsidR="00876001" w:rsidRDefault="009E34AE">
      <w:pPr>
        <w:ind w:left="100"/>
        <w:rPr>
          <w:b/>
          <w:sz w:val="27"/>
        </w:rPr>
      </w:pPr>
      <w:r>
        <w:rPr>
          <w:b/>
          <w:w w:val="105"/>
          <w:sz w:val="27"/>
        </w:rPr>
        <w:t>Im</w:t>
      </w:r>
      <w:r>
        <w:rPr>
          <w:b/>
          <w:spacing w:val="-16"/>
          <w:w w:val="105"/>
          <w:sz w:val="27"/>
        </w:rPr>
        <w:t xml:space="preserve"> </w:t>
      </w:r>
      <w:r>
        <w:rPr>
          <w:b/>
          <w:w w:val="105"/>
          <w:sz w:val="27"/>
        </w:rPr>
        <w:t>Schnitt</w:t>
      </w:r>
      <w:r>
        <w:rPr>
          <w:b/>
          <w:spacing w:val="-15"/>
          <w:w w:val="105"/>
          <w:sz w:val="27"/>
        </w:rPr>
        <w:t xml:space="preserve"> </w:t>
      </w:r>
      <w:r>
        <w:rPr>
          <w:b/>
          <w:w w:val="105"/>
          <w:sz w:val="27"/>
        </w:rPr>
        <w:t>kann</w:t>
      </w:r>
      <w:r>
        <w:rPr>
          <w:b/>
          <w:spacing w:val="-15"/>
          <w:w w:val="105"/>
          <w:sz w:val="27"/>
        </w:rPr>
        <w:t xml:space="preserve"> </w:t>
      </w:r>
      <w:r>
        <w:rPr>
          <w:b/>
          <w:w w:val="105"/>
          <w:sz w:val="27"/>
        </w:rPr>
        <w:t>jedes</w:t>
      </w:r>
      <w:r>
        <w:rPr>
          <w:b/>
          <w:spacing w:val="-15"/>
          <w:w w:val="105"/>
          <w:sz w:val="27"/>
        </w:rPr>
        <w:t xml:space="preserve"> </w:t>
      </w:r>
      <w:r>
        <w:rPr>
          <w:b/>
          <w:w w:val="105"/>
          <w:sz w:val="27"/>
        </w:rPr>
        <w:t>Unternehmen</w:t>
      </w:r>
      <w:r>
        <w:rPr>
          <w:b/>
          <w:spacing w:val="-16"/>
          <w:w w:val="105"/>
          <w:sz w:val="27"/>
        </w:rPr>
        <w:t xml:space="preserve"> </w:t>
      </w:r>
      <w:r>
        <w:rPr>
          <w:b/>
          <w:w w:val="105"/>
          <w:sz w:val="27"/>
        </w:rPr>
        <w:t>30</w:t>
      </w:r>
      <w:r>
        <w:rPr>
          <w:b/>
          <w:spacing w:val="-15"/>
          <w:w w:val="105"/>
          <w:sz w:val="27"/>
        </w:rPr>
        <w:t xml:space="preserve"> </w:t>
      </w:r>
      <w:r>
        <w:rPr>
          <w:b/>
          <w:w w:val="105"/>
          <w:sz w:val="27"/>
        </w:rPr>
        <w:t>Prozent</w:t>
      </w:r>
      <w:r>
        <w:rPr>
          <w:b/>
          <w:spacing w:val="-15"/>
          <w:w w:val="105"/>
          <w:sz w:val="27"/>
        </w:rPr>
        <w:t xml:space="preserve"> </w:t>
      </w:r>
      <w:r>
        <w:rPr>
          <w:b/>
          <w:w w:val="105"/>
          <w:sz w:val="27"/>
        </w:rPr>
        <w:t>Energie</w:t>
      </w:r>
      <w:r>
        <w:rPr>
          <w:b/>
          <w:spacing w:val="-15"/>
          <w:w w:val="105"/>
          <w:sz w:val="27"/>
        </w:rPr>
        <w:t xml:space="preserve"> </w:t>
      </w:r>
      <w:r>
        <w:rPr>
          <w:b/>
          <w:w w:val="105"/>
          <w:sz w:val="27"/>
        </w:rPr>
        <w:t>einsparen</w:t>
      </w:r>
    </w:p>
    <w:p w:rsidR="00876001" w:rsidRDefault="00876001">
      <w:pPr>
        <w:pStyle w:val="Textkrper"/>
        <w:spacing w:before="10"/>
        <w:rPr>
          <w:b/>
          <w:sz w:val="23"/>
        </w:rPr>
      </w:pPr>
    </w:p>
    <w:p w:rsidR="00876001" w:rsidRDefault="009E34AE">
      <w:pPr>
        <w:ind w:left="100"/>
        <w:rPr>
          <w:sz w:val="24"/>
        </w:rPr>
      </w:pPr>
      <w:r>
        <w:rPr>
          <w:sz w:val="24"/>
        </w:rPr>
        <w:t>Moderne</w:t>
      </w:r>
      <w:r>
        <w:rPr>
          <w:spacing w:val="-13"/>
          <w:sz w:val="24"/>
        </w:rPr>
        <w:t xml:space="preserve"> </w:t>
      </w:r>
      <w:r>
        <w:rPr>
          <w:sz w:val="24"/>
        </w:rPr>
        <w:t>Energiemanagementsysteme</w:t>
      </w:r>
      <w:r>
        <w:rPr>
          <w:spacing w:val="-13"/>
          <w:sz w:val="24"/>
        </w:rPr>
        <w:t xml:space="preserve"> </w:t>
      </w:r>
      <w:r>
        <w:rPr>
          <w:sz w:val="24"/>
        </w:rPr>
        <w:t>und</w:t>
      </w:r>
      <w:r>
        <w:rPr>
          <w:spacing w:val="-12"/>
          <w:sz w:val="24"/>
        </w:rPr>
        <w:t xml:space="preserve"> </w:t>
      </w:r>
      <w:r>
        <w:rPr>
          <w:sz w:val="24"/>
        </w:rPr>
        <w:t>Gebäudeautomation</w:t>
      </w:r>
      <w:r>
        <w:rPr>
          <w:spacing w:val="-13"/>
          <w:sz w:val="24"/>
        </w:rPr>
        <w:t xml:space="preserve"> </w:t>
      </w:r>
      <w:r>
        <w:rPr>
          <w:sz w:val="24"/>
        </w:rPr>
        <w:t>helfen</w:t>
      </w:r>
      <w:r>
        <w:rPr>
          <w:spacing w:val="-12"/>
          <w:sz w:val="24"/>
        </w:rPr>
        <w:t xml:space="preserve"> </w:t>
      </w:r>
      <w:r>
        <w:rPr>
          <w:sz w:val="24"/>
        </w:rPr>
        <w:t>dabei</w:t>
      </w:r>
    </w:p>
    <w:p w:rsidR="00876001" w:rsidRDefault="00876001">
      <w:pPr>
        <w:pStyle w:val="Textkrper"/>
        <w:spacing w:before="10"/>
        <w:rPr>
          <w:sz w:val="22"/>
        </w:rPr>
      </w:pPr>
    </w:p>
    <w:p w:rsidR="00876001" w:rsidRDefault="009E34AE">
      <w:pPr>
        <w:pStyle w:val="Textkrper"/>
        <w:spacing w:line="237" w:lineRule="auto"/>
        <w:ind w:left="100" w:right="105"/>
      </w:pPr>
      <w:r>
        <w:t>SCHWERIN / STRALSUND_Im Schnitt besteht in jedem Unternehmen ein</w:t>
      </w:r>
      <w:r>
        <w:rPr>
          <w:spacing w:val="1"/>
        </w:rPr>
        <w:t xml:space="preserve"> </w:t>
      </w:r>
      <w:r>
        <w:t>Energieeinsparpotential von zirka 30 Prozent. Diese Tatsache war der Grund für den jüngsten</w:t>
      </w:r>
      <w:r>
        <w:rPr>
          <w:spacing w:val="1"/>
        </w:rPr>
        <w:t xml:space="preserve"> </w:t>
      </w:r>
      <w:r>
        <w:t>kostenfreien MVeffizient-Onlinestammtisch am 8. April. Sein Thema: Energiemanagement und</w:t>
      </w:r>
      <w:r>
        <w:rPr>
          <w:spacing w:val="1"/>
        </w:rPr>
        <w:t xml:space="preserve"> </w:t>
      </w:r>
      <w:r>
        <w:t>Gebäudeautomation.</w:t>
      </w:r>
      <w:r>
        <w:rPr>
          <w:spacing w:val="-11"/>
        </w:rPr>
        <w:t xml:space="preserve"> </w:t>
      </w:r>
      <w:r>
        <w:t>„Die</w:t>
      </w:r>
      <w:r>
        <w:rPr>
          <w:spacing w:val="-11"/>
        </w:rPr>
        <w:t xml:space="preserve"> </w:t>
      </w:r>
      <w:r>
        <w:t>EU</w:t>
      </w:r>
      <w:r>
        <w:rPr>
          <w:spacing w:val="-10"/>
        </w:rPr>
        <w:t xml:space="preserve"> </w:t>
      </w:r>
      <w:r>
        <w:t>hat</w:t>
      </w:r>
      <w:r>
        <w:rPr>
          <w:spacing w:val="-11"/>
        </w:rPr>
        <w:t xml:space="preserve"> </w:t>
      </w:r>
      <w:r>
        <w:t>das</w:t>
      </w:r>
      <w:r>
        <w:rPr>
          <w:spacing w:val="-11"/>
        </w:rPr>
        <w:t xml:space="preserve"> </w:t>
      </w:r>
      <w:r>
        <w:t>Ziel</w:t>
      </w:r>
      <w:r>
        <w:rPr>
          <w:spacing w:val="-10"/>
        </w:rPr>
        <w:t xml:space="preserve"> </w:t>
      </w:r>
      <w:r>
        <w:t>vorgegeben,</w:t>
      </w:r>
      <w:r>
        <w:rPr>
          <w:spacing w:val="-10"/>
        </w:rPr>
        <w:t xml:space="preserve"> </w:t>
      </w:r>
      <w:r>
        <w:t>den</w:t>
      </w:r>
      <w:r>
        <w:rPr>
          <w:spacing w:val="-11"/>
        </w:rPr>
        <w:t xml:space="preserve"> </w:t>
      </w:r>
      <w:r>
        <w:t>Primär-</w:t>
      </w:r>
      <w:r>
        <w:rPr>
          <w:spacing w:val="-10"/>
        </w:rPr>
        <w:t xml:space="preserve"> </w:t>
      </w:r>
      <w:r>
        <w:t>und</w:t>
      </w:r>
      <w:r>
        <w:rPr>
          <w:spacing w:val="-11"/>
        </w:rPr>
        <w:t xml:space="preserve"> </w:t>
      </w:r>
      <w:r>
        <w:t>Endenergieverbrauch</w:t>
      </w:r>
      <w:r>
        <w:rPr>
          <w:spacing w:val="-10"/>
        </w:rPr>
        <w:t xml:space="preserve"> </w:t>
      </w:r>
      <w:r>
        <w:t>bis</w:t>
      </w:r>
      <w:r>
        <w:rPr>
          <w:spacing w:val="-55"/>
        </w:rPr>
        <w:t xml:space="preserve"> </w:t>
      </w:r>
      <w:r>
        <w:t>2030 um 32,5 Prozent zu senken. Dafür ist allerdings Voraussetzung, dass Sie wissen, wann,</w:t>
      </w:r>
      <w:r>
        <w:rPr>
          <w:spacing w:val="1"/>
        </w:rPr>
        <w:t xml:space="preserve"> </w:t>
      </w:r>
      <w:r>
        <w:t>wieviel und wo in Ihrem Unternehmen Energie verbraucht wird“, so Diplom-Ingenieur Arne Rakel</w:t>
      </w:r>
      <w:r>
        <w:rPr>
          <w:spacing w:val="-56"/>
        </w:rPr>
        <w:t xml:space="preserve"> </w:t>
      </w:r>
      <w:r>
        <w:t xml:space="preserve">zu den Teilnehmern des Online-Stammtisches. Der </w:t>
      </w:r>
      <w:r>
        <w:t>Technische Berater der Landesenergie- und</w:t>
      </w:r>
      <w:r>
        <w:rPr>
          <w:spacing w:val="1"/>
        </w:rPr>
        <w:t xml:space="preserve"> </w:t>
      </w:r>
      <w:r>
        <w:t>Klimaschutzagentur Mecklenburg-Vorpommern (LEKA MV) unterstrich die Bedeutung der</w:t>
      </w:r>
      <w:r>
        <w:rPr>
          <w:spacing w:val="1"/>
        </w:rPr>
        <w:t xml:space="preserve"> </w:t>
      </w:r>
      <w:r>
        <w:t>Ermittlung der Energiekennzahlen, die das Energiemanagement sowie die Automation von</w:t>
      </w:r>
      <w:r>
        <w:rPr>
          <w:spacing w:val="1"/>
        </w:rPr>
        <w:t xml:space="preserve"> </w:t>
      </w:r>
      <w:r>
        <w:t xml:space="preserve">Gebäuden und Prozessen erst ermöglichen. Damit </w:t>
      </w:r>
      <w:r>
        <w:t>verbunden sind dann diverse Formen</w:t>
      </w:r>
      <w:r>
        <w:rPr>
          <w:spacing w:val="1"/>
        </w:rPr>
        <w:t xml:space="preserve"> </w:t>
      </w:r>
      <w:r>
        <w:t>ausgewählter Maßnahmen und Systeme, die das Potenzial zur Kostensenkung sowie</w:t>
      </w:r>
      <w:r>
        <w:rPr>
          <w:spacing w:val="1"/>
        </w:rPr>
        <w:t xml:space="preserve"> </w:t>
      </w:r>
      <w:r>
        <w:t>Möglichkeiten</w:t>
      </w:r>
      <w:r>
        <w:rPr>
          <w:spacing w:val="-4"/>
        </w:rPr>
        <w:t xml:space="preserve"> </w:t>
      </w:r>
      <w:r>
        <w:t>zur</w:t>
      </w:r>
      <w:r>
        <w:rPr>
          <w:spacing w:val="-4"/>
        </w:rPr>
        <w:t xml:space="preserve"> </w:t>
      </w:r>
      <w:r>
        <w:t>Förderung</w:t>
      </w:r>
      <w:r>
        <w:rPr>
          <w:spacing w:val="-3"/>
        </w:rPr>
        <w:t xml:space="preserve"> </w:t>
      </w:r>
      <w:r>
        <w:t>haben.</w:t>
      </w:r>
    </w:p>
    <w:p w:rsidR="00876001" w:rsidRDefault="00876001">
      <w:pPr>
        <w:pStyle w:val="Textkrper"/>
        <w:spacing w:before="2"/>
        <w:rPr>
          <w:sz w:val="19"/>
        </w:rPr>
      </w:pPr>
    </w:p>
    <w:p w:rsidR="00876001" w:rsidRDefault="009E34AE">
      <w:pPr>
        <w:pStyle w:val="Textkrper"/>
        <w:spacing w:line="252" w:lineRule="auto"/>
        <w:ind w:left="100" w:right="105"/>
      </w:pPr>
      <w:r>
        <w:t>Anhand konkreter Beispiele aus der Praxis verdeutlichte Thomas Traub, Geschäftsführer der</w:t>
      </w:r>
      <w:r>
        <w:rPr>
          <w:spacing w:val="-56"/>
        </w:rPr>
        <w:t xml:space="preserve"> </w:t>
      </w:r>
      <w:r>
        <w:t>Gesellschaft</w:t>
      </w:r>
      <w:r>
        <w:rPr>
          <w:spacing w:val="-9"/>
        </w:rPr>
        <w:t xml:space="preserve"> </w:t>
      </w:r>
      <w:r>
        <w:t>für</w:t>
      </w:r>
      <w:r>
        <w:rPr>
          <w:spacing w:val="-8"/>
        </w:rPr>
        <w:t xml:space="preserve"> </w:t>
      </w:r>
      <w:r>
        <w:t>Leit-</w:t>
      </w:r>
      <w:r>
        <w:rPr>
          <w:spacing w:val="-8"/>
        </w:rPr>
        <w:t xml:space="preserve"> </w:t>
      </w:r>
      <w:r>
        <w:t>&amp;</w:t>
      </w:r>
      <w:r>
        <w:rPr>
          <w:spacing w:val="-8"/>
        </w:rPr>
        <w:t xml:space="preserve"> </w:t>
      </w:r>
      <w:r>
        <w:t>Regeltechnik</w:t>
      </w:r>
      <w:r>
        <w:rPr>
          <w:spacing w:val="-8"/>
        </w:rPr>
        <w:t xml:space="preserve"> </w:t>
      </w:r>
      <w:r>
        <w:t>mbH</w:t>
      </w:r>
      <w:r>
        <w:rPr>
          <w:spacing w:val="-8"/>
        </w:rPr>
        <w:t xml:space="preserve"> </w:t>
      </w:r>
      <w:r>
        <w:t>die</w:t>
      </w:r>
      <w:r>
        <w:rPr>
          <w:spacing w:val="-9"/>
        </w:rPr>
        <w:t xml:space="preserve"> </w:t>
      </w:r>
      <w:r>
        <w:t>am</w:t>
      </w:r>
      <w:r>
        <w:rPr>
          <w:spacing w:val="-8"/>
        </w:rPr>
        <w:t xml:space="preserve"> </w:t>
      </w:r>
      <w:r>
        <w:t>Markt</w:t>
      </w:r>
      <w:r>
        <w:rPr>
          <w:spacing w:val="-8"/>
        </w:rPr>
        <w:t xml:space="preserve"> </w:t>
      </w:r>
      <w:r>
        <w:t>bereitstehenden</w:t>
      </w:r>
      <w:r>
        <w:rPr>
          <w:spacing w:val="-8"/>
        </w:rPr>
        <w:t xml:space="preserve"> </w:t>
      </w:r>
      <w:r>
        <w:t>Entwicklungen.</w:t>
      </w:r>
      <w:r>
        <w:rPr>
          <w:spacing w:val="-8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Unternehmen hat diesbezüglich als Dienstleister sowohl Hard- als auch Software für diesen</w:t>
      </w:r>
      <w:r>
        <w:rPr>
          <w:spacing w:val="1"/>
        </w:rPr>
        <w:t xml:space="preserve"> </w:t>
      </w:r>
      <w:r>
        <w:t>Bereich</w:t>
      </w:r>
      <w:r>
        <w:rPr>
          <w:spacing w:val="-9"/>
        </w:rPr>
        <w:t xml:space="preserve"> </w:t>
      </w:r>
      <w:r>
        <w:t>entwickelt.</w:t>
      </w:r>
      <w:r>
        <w:rPr>
          <w:spacing w:val="-8"/>
        </w:rPr>
        <w:t xml:space="preserve"> </w:t>
      </w:r>
      <w:r>
        <w:t>Das</w:t>
      </w:r>
      <w:r>
        <w:rPr>
          <w:spacing w:val="-9"/>
        </w:rPr>
        <w:t xml:space="preserve"> </w:t>
      </w:r>
      <w:r>
        <w:t>wird</w:t>
      </w:r>
      <w:r>
        <w:rPr>
          <w:spacing w:val="-8"/>
        </w:rPr>
        <w:t xml:space="preserve"> </w:t>
      </w:r>
      <w:r>
        <w:t>von</w:t>
      </w:r>
      <w:r>
        <w:rPr>
          <w:spacing w:val="-8"/>
        </w:rPr>
        <w:t xml:space="preserve"> </w:t>
      </w:r>
      <w:r>
        <w:t>der</w:t>
      </w:r>
      <w:r>
        <w:rPr>
          <w:spacing w:val="-9"/>
        </w:rPr>
        <w:t xml:space="preserve"> </w:t>
      </w:r>
      <w:r>
        <w:t>GLR</w:t>
      </w:r>
      <w:r>
        <w:rPr>
          <w:spacing w:val="-8"/>
        </w:rPr>
        <w:t xml:space="preserve"> </w:t>
      </w:r>
      <w:r>
        <w:t>nicht</w:t>
      </w:r>
      <w:r>
        <w:rPr>
          <w:spacing w:val="-8"/>
        </w:rPr>
        <w:t xml:space="preserve"> </w:t>
      </w:r>
      <w:r>
        <w:t>nur</w:t>
      </w:r>
      <w:r>
        <w:rPr>
          <w:spacing w:val="-9"/>
        </w:rPr>
        <w:t xml:space="preserve"> </w:t>
      </w:r>
      <w:r>
        <w:t>geliefert</w:t>
      </w:r>
      <w:r>
        <w:rPr>
          <w:spacing w:val="-8"/>
        </w:rPr>
        <w:t xml:space="preserve"> </w:t>
      </w:r>
      <w:r>
        <w:t>und</w:t>
      </w:r>
      <w:r>
        <w:rPr>
          <w:spacing w:val="-9"/>
        </w:rPr>
        <w:t xml:space="preserve"> </w:t>
      </w:r>
      <w:r>
        <w:t>installiert,</w:t>
      </w:r>
      <w:r>
        <w:rPr>
          <w:spacing w:val="-8"/>
        </w:rPr>
        <w:t xml:space="preserve"> </w:t>
      </w:r>
      <w:r>
        <w:t>sondern</w:t>
      </w:r>
      <w:r>
        <w:rPr>
          <w:spacing w:val="-8"/>
        </w:rPr>
        <w:t xml:space="preserve"> </w:t>
      </w:r>
      <w:r>
        <w:t>bei</w:t>
      </w:r>
      <w:r>
        <w:rPr>
          <w:spacing w:val="-9"/>
        </w:rPr>
        <w:t xml:space="preserve"> </w:t>
      </w:r>
      <w:r>
        <w:t>Bedarf</w:t>
      </w:r>
      <w:r>
        <w:rPr>
          <w:spacing w:val="-55"/>
        </w:rPr>
        <w:t xml:space="preserve"> </w:t>
      </w:r>
      <w:r>
        <w:t>auch betrieben und überwacht. „Ich ermuntere Sie, mich an unserem Standort in Rostock -</w:t>
      </w:r>
      <w:r>
        <w:rPr>
          <w:spacing w:val="1"/>
        </w:rPr>
        <w:t xml:space="preserve"> </w:t>
      </w:r>
      <w:r>
        <w:t>Papendorf zu besuchen und sich an Ort und Stelle über den Aufbau und die Funktion des</w:t>
      </w:r>
      <w:r>
        <w:rPr>
          <w:spacing w:val="1"/>
        </w:rPr>
        <w:t xml:space="preserve"> </w:t>
      </w:r>
      <w:r>
        <w:t>Systems</w:t>
      </w:r>
      <w:r>
        <w:rPr>
          <w:spacing w:val="-4"/>
        </w:rPr>
        <w:t xml:space="preserve"> </w:t>
      </w:r>
      <w:r>
        <w:t>zu</w:t>
      </w:r>
      <w:r>
        <w:rPr>
          <w:spacing w:val="-3"/>
        </w:rPr>
        <w:t xml:space="preserve"> </w:t>
      </w:r>
      <w:r>
        <w:t>überzeugen“,</w:t>
      </w:r>
      <w:r>
        <w:rPr>
          <w:spacing w:val="-4"/>
        </w:rPr>
        <w:t xml:space="preserve"> </w:t>
      </w:r>
      <w:r>
        <w:t>so</w:t>
      </w:r>
      <w:r>
        <w:rPr>
          <w:spacing w:val="-3"/>
        </w:rPr>
        <w:t xml:space="preserve"> </w:t>
      </w:r>
      <w:r>
        <w:t>Traub.</w:t>
      </w:r>
    </w:p>
    <w:p w:rsidR="00876001" w:rsidRDefault="00876001">
      <w:pPr>
        <w:pStyle w:val="Textkrper"/>
        <w:spacing w:before="2"/>
      </w:pPr>
    </w:p>
    <w:p w:rsidR="00876001" w:rsidRDefault="009E34AE">
      <w:pPr>
        <w:pStyle w:val="Textkrper"/>
        <w:spacing w:line="237" w:lineRule="auto"/>
        <w:ind w:left="100"/>
      </w:pPr>
      <w:r>
        <w:t>Der</w:t>
      </w:r>
      <w:r>
        <w:rPr>
          <w:spacing w:val="-12"/>
        </w:rPr>
        <w:t xml:space="preserve"> </w:t>
      </w:r>
      <w:r>
        <w:t>Online-Stammtisch</w:t>
      </w:r>
      <w:r>
        <w:rPr>
          <w:spacing w:val="-12"/>
        </w:rPr>
        <w:t xml:space="preserve"> </w:t>
      </w:r>
      <w:r>
        <w:t>zu</w:t>
      </w:r>
      <w:r>
        <w:rPr>
          <w:spacing w:val="-12"/>
        </w:rPr>
        <w:t xml:space="preserve"> </w:t>
      </w:r>
      <w:r>
        <w:t>verschiedenen</w:t>
      </w:r>
      <w:r>
        <w:rPr>
          <w:spacing w:val="-12"/>
        </w:rPr>
        <w:t xml:space="preserve"> </w:t>
      </w:r>
      <w:r>
        <w:t>E</w:t>
      </w:r>
      <w:r>
        <w:t>nergieeffizienz-Themen</w:t>
      </w:r>
      <w:r>
        <w:rPr>
          <w:spacing w:val="-12"/>
        </w:rPr>
        <w:t xml:space="preserve"> </w:t>
      </w:r>
      <w:r>
        <w:t>findet</w:t>
      </w:r>
      <w:r>
        <w:rPr>
          <w:spacing w:val="-12"/>
        </w:rPr>
        <w:t xml:space="preserve"> </w:t>
      </w:r>
      <w:r>
        <w:t>regelmäßig</w:t>
      </w:r>
      <w:r>
        <w:rPr>
          <w:spacing w:val="-12"/>
        </w:rPr>
        <w:t xml:space="preserve"> </w:t>
      </w:r>
      <w:r>
        <w:t>im</w:t>
      </w:r>
      <w:r>
        <w:rPr>
          <w:spacing w:val="-12"/>
        </w:rPr>
        <w:t xml:space="preserve"> </w:t>
      </w:r>
      <w:r>
        <w:t>Rahmen</w:t>
      </w:r>
      <w:r>
        <w:rPr>
          <w:spacing w:val="-55"/>
        </w:rPr>
        <w:t xml:space="preserve"> </w:t>
      </w:r>
      <w:r>
        <w:t>der Kampagne „MVeffizient“ statt. Die Aufzeichnung der Veranstaltung sowie alle dabei</w:t>
      </w:r>
      <w:r>
        <w:rPr>
          <w:spacing w:val="1"/>
        </w:rPr>
        <w:t xml:space="preserve"> </w:t>
      </w:r>
      <w:r>
        <w:t>verwendeten Unterlagen der Referenten sind wie üblich in der Mediathek unter www.mv-</w:t>
      </w:r>
      <w:r>
        <w:rPr>
          <w:spacing w:val="1"/>
        </w:rPr>
        <w:t xml:space="preserve"> </w:t>
      </w:r>
      <w:r>
        <w:t>effizient.de</w:t>
      </w:r>
      <w:r>
        <w:rPr>
          <w:spacing w:val="-10"/>
        </w:rPr>
        <w:t xml:space="preserve"> </w:t>
      </w:r>
      <w:r>
        <w:t>kostenlos</w:t>
      </w:r>
      <w:r>
        <w:rPr>
          <w:spacing w:val="-10"/>
        </w:rPr>
        <w:t xml:space="preserve"> </w:t>
      </w:r>
      <w:r>
        <w:t>abrufbar.</w:t>
      </w:r>
      <w:r>
        <w:rPr>
          <w:spacing w:val="-9"/>
        </w:rPr>
        <w:t xml:space="preserve"> </w:t>
      </w:r>
      <w:r>
        <w:t>D</w:t>
      </w:r>
      <w:r>
        <w:t>er</w:t>
      </w:r>
      <w:r>
        <w:rPr>
          <w:spacing w:val="-10"/>
        </w:rPr>
        <w:t xml:space="preserve"> </w:t>
      </w:r>
      <w:r>
        <w:t>Termin</w:t>
      </w:r>
      <w:r>
        <w:rPr>
          <w:spacing w:val="-9"/>
        </w:rPr>
        <w:t xml:space="preserve"> </w:t>
      </w:r>
      <w:r>
        <w:t>für</w:t>
      </w:r>
      <w:r>
        <w:rPr>
          <w:spacing w:val="-10"/>
        </w:rPr>
        <w:t xml:space="preserve"> </w:t>
      </w:r>
      <w:r>
        <w:t>den</w:t>
      </w:r>
      <w:r>
        <w:rPr>
          <w:spacing w:val="-10"/>
        </w:rPr>
        <w:t xml:space="preserve"> </w:t>
      </w:r>
      <w:r>
        <w:t>nächsten</w:t>
      </w:r>
      <w:r>
        <w:rPr>
          <w:spacing w:val="-9"/>
        </w:rPr>
        <w:t xml:space="preserve"> </w:t>
      </w:r>
      <w:r>
        <w:t>Online-Stammtisch</w:t>
      </w:r>
      <w:r>
        <w:rPr>
          <w:spacing w:val="-10"/>
        </w:rPr>
        <w:t xml:space="preserve"> </w:t>
      </w:r>
      <w:r>
        <w:t>steht</w:t>
      </w:r>
      <w:r>
        <w:rPr>
          <w:spacing w:val="-9"/>
        </w:rPr>
        <w:t xml:space="preserve"> </w:t>
      </w:r>
      <w:r>
        <w:t>bereits</w:t>
      </w:r>
      <w:r>
        <w:rPr>
          <w:spacing w:val="-10"/>
        </w:rPr>
        <w:t xml:space="preserve"> </w:t>
      </w:r>
      <w:r>
        <w:t>fest:</w:t>
      </w:r>
      <w:r>
        <w:rPr>
          <w:spacing w:val="-55"/>
        </w:rPr>
        <w:t xml:space="preserve"> </w:t>
      </w:r>
      <w:r>
        <w:t>Er findet am 20. April 2021 von 17 bis 18.30 Uhr statt - sein Thema: Abwärme nutzen im</w:t>
      </w:r>
      <w:r>
        <w:rPr>
          <w:spacing w:val="1"/>
        </w:rPr>
        <w:t xml:space="preserve"> </w:t>
      </w:r>
      <w:r>
        <w:t>Unternehmen.</w:t>
      </w:r>
      <w:r>
        <w:rPr>
          <w:spacing w:val="-5"/>
        </w:rPr>
        <w:t xml:space="preserve"> </w:t>
      </w:r>
      <w:r>
        <w:t>Der</w:t>
      </w:r>
      <w:r>
        <w:rPr>
          <w:spacing w:val="-4"/>
        </w:rPr>
        <w:t xml:space="preserve"> </w:t>
      </w:r>
      <w:r>
        <w:t>Online-Stammtisch</w:t>
      </w:r>
      <w:r>
        <w:rPr>
          <w:spacing w:val="-4"/>
        </w:rPr>
        <w:t xml:space="preserve"> </w:t>
      </w:r>
      <w:r>
        <w:t>wird</w:t>
      </w:r>
      <w:r>
        <w:rPr>
          <w:spacing w:val="-4"/>
        </w:rPr>
        <w:t xml:space="preserve"> </w:t>
      </w:r>
      <w:r>
        <w:t>mit</w:t>
      </w:r>
      <w:r>
        <w:rPr>
          <w:spacing w:val="-4"/>
        </w:rPr>
        <w:t xml:space="preserve"> </w:t>
      </w:r>
      <w:r>
        <w:t>der</w:t>
      </w:r>
      <w:r>
        <w:rPr>
          <w:spacing w:val="-4"/>
        </w:rPr>
        <w:t xml:space="preserve"> </w:t>
      </w:r>
      <w:r>
        <w:t>Software</w:t>
      </w:r>
      <w:r>
        <w:rPr>
          <w:spacing w:val="-4"/>
        </w:rPr>
        <w:t xml:space="preserve"> </w:t>
      </w:r>
      <w:r>
        <w:t>Edudip</w:t>
      </w:r>
      <w:r>
        <w:rPr>
          <w:spacing w:val="-4"/>
        </w:rPr>
        <w:t xml:space="preserve"> </w:t>
      </w:r>
      <w:r>
        <w:t>durchgeführt.</w:t>
      </w:r>
    </w:p>
    <w:p w:rsidR="00876001" w:rsidRDefault="009E34AE">
      <w:pPr>
        <w:pStyle w:val="Textkrper"/>
        <w:spacing w:line="237" w:lineRule="auto"/>
        <w:ind w:left="100" w:right="105"/>
      </w:pPr>
      <w:r>
        <w:t>Die</w:t>
      </w:r>
      <w:r>
        <w:rPr>
          <w:spacing w:val="-11"/>
        </w:rPr>
        <w:t xml:space="preserve"> </w:t>
      </w:r>
      <w:r>
        <w:t>Anmeldung</w:t>
      </w:r>
      <w:r>
        <w:rPr>
          <w:spacing w:val="-10"/>
        </w:rPr>
        <w:t xml:space="preserve"> </w:t>
      </w:r>
      <w:r>
        <w:t>kann</w:t>
      </w:r>
      <w:r>
        <w:rPr>
          <w:spacing w:val="-11"/>
        </w:rPr>
        <w:t xml:space="preserve"> </w:t>
      </w:r>
      <w:r>
        <w:t>kostenfrei</w:t>
      </w:r>
      <w:r>
        <w:rPr>
          <w:spacing w:val="-10"/>
        </w:rPr>
        <w:t xml:space="preserve"> </w:t>
      </w:r>
      <w:r>
        <w:t>auf</w:t>
      </w:r>
      <w:r>
        <w:rPr>
          <w:spacing w:val="-10"/>
        </w:rPr>
        <w:t xml:space="preserve"> </w:t>
      </w:r>
      <w:hyperlink r:id="rId6">
        <w:r>
          <w:t>www.mv-effizient.de</w:t>
        </w:r>
        <w:r>
          <w:rPr>
            <w:spacing w:val="-11"/>
          </w:rPr>
          <w:t xml:space="preserve"> </w:t>
        </w:r>
      </w:hyperlink>
      <w:r>
        <w:t>erfolgen.</w:t>
      </w:r>
      <w:r>
        <w:rPr>
          <w:spacing w:val="-10"/>
        </w:rPr>
        <w:t xml:space="preserve"> </w:t>
      </w:r>
      <w:r>
        <w:t>Danach</w:t>
      </w:r>
      <w:r>
        <w:rPr>
          <w:spacing w:val="-10"/>
        </w:rPr>
        <w:t xml:space="preserve"> </w:t>
      </w:r>
      <w:r>
        <w:t>erhalten</w:t>
      </w:r>
      <w:r>
        <w:rPr>
          <w:spacing w:val="-11"/>
        </w:rPr>
        <w:t xml:space="preserve"> </w:t>
      </w:r>
      <w:r>
        <w:t>die</w:t>
      </w:r>
      <w:r>
        <w:rPr>
          <w:spacing w:val="-10"/>
        </w:rPr>
        <w:t xml:space="preserve"> </w:t>
      </w:r>
      <w:r>
        <w:t>Teilnehmer</w:t>
      </w:r>
      <w:r>
        <w:rPr>
          <w:spacing w:val="-55"/>
        </w:rPr>
        <w:t xml:space="preserve"> </w:t>
      </w:r>
      <w:r>
        <w:t>die Zugangsdaten zum Meeting und weitere Informationen. Die Teilnahme ist per Computer,</w:t>
      </w:r>
      <w:r>
        <w:rPr>
          <w:spacing w:val="1"/>
        </w:rPr>
        <w:t xml:space="preserve"> </w:t>
      </w:r>
      <w:r>
        <w:t>Laptop,</w:t>
      </w:r>
      <w:r>
        <w:rPr>
          <w:spacing w:val="-3"/>
        </w:rPr>
        <w:t xml:space="preserve"> </w:t>
      </w:r>
      <w:r>
        <w:t>Tablet</w:t>
      </w:r>
      <w:r>
        <w:rPr>
          <w:spacing w:val="-3"/>
        </w:rPr>
        <w:t xml:space="preserve"> </w:t>
      </w:r>
      <w:r>
        <w:t>und</w:t>
      </w:r>
      <w:r>
        <w:rPr>
          <w:spacing w:val="-2"/>
        </w:rPr>
        <w:t xml:space="preserve"> </w:t>
      </w:r>
      <w:r>
        <w:t>Smartphone</w:t>
      </w:r>
      <w:r>
        <w:rPr>
          <w:spacing w:val="-3"/>
        </w:rPr>
        <w:t xml:space="preserve"> </w:t>
      </w:r>
      <w:r>
        <w:t>von</w:t>
      </w:r>
      <w:r>
        <w:rPr>
          <w:spacing w:val="-2"/>
        </w:rPr>
        <w:t xml:space="preserve"> </w:t>
      </w:r>
      <w:r>
        <w:t>jedem</w:t>
      </w:r>
      <w:r>
        <w:rPr>
          <w:spacing w:val="-3"/>
        </w:rPr>
        <w:t xml:space="preserve"> </w:t>
      </w:r>
      <w:r>
        <w:t>Ort</w:t>
      </w:r>
      <w:r>
        <w:rPr>
          <w:spacing w:val="-3"/>
        </w:rPr>
        <w:t xml:space="preserve"> </w:t>
      </w:r>
      <w:r>
        <w:t>m</w:t>
      </w:r>
      <w:r>
        <w:t>öglich.</w:t>
      </w:r>
    </w:p>
    <w:p w:rsidR="00876001" w:rsidRDefault="00876001">
      <w:pPr>
        <w:pStyle w:val="Textkrper"/>
        <w:spacing w:before="8"/>
        <w:rPr>
          <w:sz w:val="19"/>
        </w:rPr>
      </w:pPr>
    </w:p>
    <w:p w:rsidR="00876001" w:rsidRDefault="009E34AE">
      <w:pPr>
        <w:pStyle w:val="Textkrper"/>
        <w:spacing w:line="235" w:lineRule="auto"/>
        <w:ind w:left="100" w:right="219"/>
      </w:pPr>
      <w:r>
        <w:t>Seit</w:t>
      </w:r>
      <w:r>
        <w:rPr>
          <w:spacing w:val="-13"/>
        </w:rPr>
        <w:t xml:space="preserve"> </w:t>
      </w:r>
      <w:r>
        <w:t>April</w:t>
      </w:r>
      <w:r>
        <w:rPr>
          <w:spacing w:val="-13"/>
        </w:rPr>
        <w:t xml:space="preserve"> </w:t>
      </w:r>
      <w:r>
        <w:t>2018</w:t>
      </w:r>
      <w:r>
        <w:rPr>
          <w:spacing w:val="-12"/>
        </w:rPr>
        <w:t xml:space="preserve"> </w:t>
      </w:r>
      <w:r>
        <w:t>informiert</w:t>
      </w:r>
      <w:r>
        <w:rPr>
          <w:spacing w:val="-13"/>
        </w:rPr>
        <w:t xml:space="preserve"> </w:t>
      </w:r>
      <w:r>
        <w:t>die</w:t>
      </w:r>
      <w:r>
        <w:rPr>
          <w:spacing w:val="-12"/>
        </w:rPr>
        <w:t xml:space="preserve"> </w:t>
      </w:r>
      <w:r>
        <w:t>Landesenergie-</w:t>
      </w:r>
      <w:r>
        <w:rPr>
          <w:spacing w:val="-13"/>
        </w:rPr>
        <w:t xml:space="preserve"> </w:t>
      </w:r>
      <w:r>
        <w:t>und</w:t>
      </w:r>
      <w:r>
        <w:rPr>
          <w:spacing w:val="-12"/>
        </w:rPr>
        <w:t xml:space="preserve"> </w:t>
      </w:r>
      <w:r>
        <w:t>Klimaschutzagentur</w:t>
      </w:r>
      <w:r>
        <w:rPr>
          <w:spacing w:val="-13"/>
        </w:rPr>
        <w:t xml:space="preserve"> </w:t>
      </w:r>
      <w:r>
        <w:t>Mecklenburg-Vorpommern</w:t>
      </w:r>
      <w:r>
        <w:rPr>
          <w:spacing w:val="-55"/>
        </w:rPr>
        <w:t xml:space="preserve"> </w:t>
      </w:r>
      <w:r>
        <w:t>GmbH (LEKA MV) mit ihrer Kampagne MVeffizient Firmen über das Thema Energieeinsparung.</w:t>
      </w:r>
      <w:r>
        <w:rPr>
          <w:spacing w:val="-56"/>
        </w:rPr>
        <w:t xml:space="preserve"> </w:t>
      </w:r>
      <w:r>
        <w:t>Hierzu</w:t>
      </w:r>
      <w:r>
        <w:rPr>
          <w:spacing w:val="-8"/>
        </w:rPr>
        <w:t xml:space="preserve"> </w:t>
      </w:r>
      <w:r>
        <w:t>führt</w:t>
      </w:r>
      <w:r>
        <w:rPr>
          <w:spacing w:val="-7"/>
        </w:rPr>
        <w:t xml:space="preserve"> </w:t>
      </w:r>
      <w:r>
        <w:t>die</w:t>
      </w:r>
      <w:r>
        <w:rPr>
          <w:spacing w:val="-7"/>
        </w:rPr>
        <w:t xml:space="preserve"> </w:t>
      </w:r>
      <w:r>
        <w:t>LEKA</w:t>
      </w:r>
      <w:r>
        <w:rPr>
          <w:spacing w:val="-7"/>
        </w:rPr>
        <w:t xml:space="preserve"> </w:t>
      </w:r>
      <w:r>
        <w:t>MV</w:t>
      </w:r>
      <w:r>
        <w:rPr>
          <w:spacing w:val="-7"/>
        </w:rPr>
        <w:t xml:space="preserve"> </w:t>
      </w:r>
      <w:r>
        <w:t>Stammtische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ganz</w:t>
      </w:r>
      <w:r>
        <w:rPr>
          <w:spacing w:val="-8"/>
        </w:rPr>
        <w:t xml:space="preserve"> </w:t>
      </w:r>
      <w:r>
        <w:t>Mecklenburg-Vorpommern</w:t>
      </w:r>
      <w:r>
        <w:rPr>
          <w:spacing w:val="-7"/>
        </w:rPr>
        <w:t xml:space="preserve"> </w:t>
      </w:r>
      <w:r>
        <w:t>sowie</w:t>
      </w:r>
      <w:r>
        <w:rPr>
          <w:spacing w:val="-7"/>
        </w:rPr>
        <w:t xml:space="preserve"> </w:t>
      </w:r>
      <w:r>
        <w:t>online</w:t>
      </w:r>
      <w:r>
        <w:rPr>
          <w:spacing w:val="-7"/>
        </w:rPr>
        <w:t xml:space="preserve"> </w:t>
      </w:r>
      <w:r>
        <w:t>durch.</w:t>
      </w:r>
    </w:p>
    <w:p w:rsidR="009E34AE" w:rsidRDefault="009E34AE">
      <w:r>
        <w:br w:type="page"/>
      </w:r>
    </w:p>
    <w:p w:rsidR="00876001" w:rsidRDefault="00876001">
      <w:pPr>
        <w:spacing w:line="235" w:lineRule="auto"/>
        <w:sectPr w:rsidR="00876001">
          <w:headerReference w:type="default" r:id="rId7"/>
          <w:footerReference w:type="default" r:id="rId8"/>
          <w:type w:val="continuous"/>
          <w:pgSz w:w="11910" w:h="16840"/>
          <w:pgMar w:top="1580" w:right="1340" w:bottom="980" w:left="1320" w:header="720" w:footer="781" w:gutter="0"/>
          <w:pgNumType w:start="1"/>
          <w:cols w:space="720"/>
        </w:sectPr>
      </w:pPr>
    </w:p>
    <w:p w:rsidR="00876001" w:rsidRDefault="00876001">
      <w:pPr>
        <w:pStyle w:val="Textkrper"/>
        <w:rPr>
          <w:sz w:val="20"/>
        </w:rPr>
      </w:pPr>
    </w:p>
    <w:p w:rsidR="00876001" w:rsidRDefault="00876001">
      <w:pPr>
        <w:pStyle w:val="Textkrper"/>
        <w:rPr>
          <w:sz w:val="20"/>
        </w:rPr>
      </w:pPr>
    </w:p>
    <w:p w:rsidR="00876001" w:rsidRDefault="00876001">
      <w:pPr>
        <w:pStyle w:val="Textkrper"/>
        <w:spacing w:before="1"/>
        <w:rPr>
          <w:sz w:val="15"/>
        </w:rPr>
      </w:pPr>
    </w:p>
    <w:p w:rsidR="00876001" w:rsidRDefault="009E34AE">
      <w:pPr>
        <w:pStyle w:val="Textkrper"/>
        <w:ind w:left="100"/>
        <w:rPr>
          <w:sz w:val="20"/>
        </w:rPr>
      </w:pPr>
      <w:r>
        <w:rPr>
          <w:noProof/>
          <w:sz w:val="20"/>
          <w:lang w:val="de-DE" w:eastAsia="de-DE"/>
        </w:rPr>
        <w:drawing>
          <wp:inline distT="0" distB="0" distL="0" distR="0">
            <wp:extent cx="4951422" cy="3607593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422" cy="3607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001" w:rsidRDefault="009E34AE">
      <w:pPr>
        <w:spacing w:before="127" w:line="232" w:lineRule="auto"/>
        <w:ind w:left="100"/>
        <w:rPr>
          <w:i/>
          <w:sz w:val="21"/>
        </w:rPr>
      </w:pPr>
      <w:r>
        <w:rPr>
          <w:i/>
          <w:spacing w:val="-1"/>
          <w:sz w:val="21"/>
        </w:rPr>
        <w:t>BU:</w:t>
      </w:r>
      <w:r>
        <w:rPr>
          <w:i/>
          <w:spacing w:val="-14"/>
          <w:sz w:val="21"/>
        </w:rPr>
        <w:t xml:space="preserve"> </w:t>
      </w:r>
      <w:r>
        <w:rPr>
          <w:i/>
          <w:spacing w:val="-1"/>
          <w:sz w:val="21"/>
        </w:rPr>
        <w:t>Der</w:t>
      </w:r>
      <w:r>
        <w:rPr>
          <w:i/>
          <w:spacing w:val="-13"/>
          <w:sz w:val="21"/>
        </w:rPr>
        <w:t xml:space="preserve"> </w:t>
      </w:r>
      <w:r>
        <w:rPr>
          <w:i/>
          <w:spacing w:val="-1"/>
          <w:sz w:val="21"/>
        </w:rPr>
        <w:t>MVeffizient-Onlinestammtisch</w:t>
      </w:r>
      <w:r>
        <w:rPr>
          <w:i/>
          <w:spacing w:val="-13"/>
          <w:sz w:val="21"/>
        </w:rPr>
        <w:t xml:space="preserve"> </w:t>
      </w:r>
      <w:r>
        <w:rPr>
          <w:i/>
          <w:spacing w:val="-1"/>
          <w:sz w:val="21"/>
        </w:rPr>
        <w:t>zeigt</w:t>
      </w:r>
      <w:r>
        <w:rPr>
          <w:i/>
          <w:spacing w:val="-13"/>
          <w:sz w:val="21"/>
        </w:rPr>
        <w:t xml:space="preserve"> </w:t>
      </w:r>
      <w:r>
        <w:rPr>
          <w:i/>
          <w:spacing w:val="-1"/>
          <w:sz w:val="21"/>
        </w:rPr>
        <w:t>den</w:t>
      </w:r>
      <w:r>
        <w:rPr>
          <w:i/>
          <w:spacing w:val="-13"/>
          <w:sz w:val="21"/>
        </w:rPr>
        <w:t xml:space="preserve"> </w:t>
      </w:r>
      <w:r>
        <w:rPr>
          <w:i/>
          <w:spacing w:val="-1"/>
          <w:sz w:val="21"/>
        </w:rPr>
        <w:t>Nutzen</w:t>
      </w:r>
      <w:r>
        <w:rPr>
          <w:i/>
          <w:spacing w:val="-13"/>
          <w:sz w:val="21"/>
        </w:rPr>
        <w:t xml:space="preserve"> </w:t>
      </w:r>
      <w:r>
        <w:rPr>
          <w:i/>
          <w:sz w:val="21"/>
        </w:rPr>
        <w:t>von</w:t>
      </w:r>
      <w:r>
        <w:rPr>
          <w:i/>
          <w:spacing w:val="-13"/>
          <w:sz w:val="21"/>
        </w:rPr>
        <w:t xml:space="preserve"> </w:t>
      </w:r>
      <w:r>
        <w:rPr>
          <w:i/>
          <w:sz w:val="21"/>
        </w:rPr>
        <w:t>Energiemanagement</w:t>
      </w:r>
      <w:r>
        <w:rPr>
          <w:i/>
          <w:spacing w:val="-13"/>
          <w:sz w:val="21"/>
        </w:rPr>
        <w:t xml:space="preserve"> </w:t>
      </w:r>
      <w:r>
        <w:rPr>
          <w:i/>
          <w:sz w:val="21"/>
        </w:rPr>
        <w:t>und</w:t>
      </w:r>
      <w:r>
        <w:rPr>
          <w:i/>
          <w:spacing w:val="-55"/>
          <w:sz w:val="21"/>
        </w:rPr>
        <w:t xml:space="preserve"> </w:t>
      </w:r>
      <w:r>
        <w:rPr>
          <w:i/>
          <w:sz w:val="21"/>
        </w:rPr>
        <w:t>Gebäudeautomation</w:t>
      </w:r>
      <w:r>
        <w:rPr>
          <w:i/>
          <w:spacing w:val="-4"/>
          <w:sz w:val="21"/>
        </w:rPr>
        <w:t xml:space="preserve"> </w:t>
      </w:r>
      <w:r>
        <w:rPr>
          <w:i/>
          <w:sz w:val="21"/>
        </w:rPr>
        <w:t>(Foto:</w:t>
      </w:r>
      <w:r>
        <w:rPr>
          <w:i/>
          <w:spacing w:val="-4"/>
          <w:sz w:val="21"/>
        </w:rPr>
        <w:t xml:space="preserve"> </w:t>
      </w:r>
      <w:r>
        <w:rPr>
          <w:i/>
          <w:sz w:val="21"/>
        </w:rPr>
        <w:t>LEKA</w:t>
      </w:r>
      <w:r>
        <w:rPr>
          <w:i/>
          <w:spacing w:val="-4"/>
          <w:sz w:val="21"/>
        </w:rPr>
        <w:t xml:space="preserve"> </w:t>
      </w:r>
      <w:r>
        <w:rPr>
          <w:i/>
          <w:sz w:val="21"/>
        </w:rPr>
        <w:t>MV).</w:t>
      </w:r>
    </w:p>
    <w:p w:rsidR="00876001" w:rsidRDefault="00876001">
      <w:pPr>
        <w:pStyle w:val="Textkrper"/>
        <w:rPr>
          <w:i/>
          <w:sz w:val="20"/>
        </w:rPr>
      </w:pPr>
    </w:p>
    <w:p w:rsidR="00876001" w:rsidRDefault="009E34AE">
      <w:pPr>
        <w:pStyle w:val="Textkrper"/>
        <w:rPr>
          <w:i/>
          <w:sz w:val="18"/>
        </w:rPr>
      </w:pPr>
      <w:r>
        <w:rPr>
          <w:noProof/>
          <w:lang w:val="de-DE" w:eastAsia="de-DE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902208</wp:posOffset>
            </wp:positionH>
            <wp:positionV relativeFrom="paragraph">
              <wp:posOffset>156304</wp:posOffset>
            </wp:positionV>
            <wp:extent cx="5029038" cy="355187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038" cy="355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6001" w:rsidRDefault="009E34AE">
      <w:pPr>
        <w:spacing w:before="36" w:line="238" w:lineRule="exact"/>
        <w:ind w:left="100"/>
        <w:rPr>
          <w:i/>
          <w:sz w:val="21"/>
        </w:rPr>
      </w:pPr>
      <w:r>
        <w:rPr>
          <w:i/>
          <w:sz w:val="21"/>
        </w:rPr>
        <w:t>BU: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Regelmäßig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bietet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die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LEKA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MV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auf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ihren</w:t>
      </w:r>
      <w:r>
        <w:rPr>
          <w:i/>
          <w:spacing w:val="-11"/>
          <w:sz w:val="21"/>
        </w:rPr>
        <w:t xml:space="preserve"> </w:t>
      </w:r>
      <w:r>
        <w:rPr>
          <w:i/>
          <w:sz w:val="21"/>
        </w:rPr>
        <w:t>Online-Stammtischen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der</w:t>
      </w:r>
      <w:r>
        <w:rPr>
          <w:i/>
          <w:spacing w:val="-12"/>
          <w:sz w:val="21"/>
        </w:rPr>
        <w:t xml:space="preserve"> </w:t>
      </w:r>
      <w:r>
        <w:rPr>
          <w:i/>
          <w:sz w:val="21"/>
        </w:rPr>
        <w:t>Kampagne</w:t>
      </w:r>
    </w:p>
    <w:p w:rsidR="00876001" w:rsidRDefault="009E34AE">
      <w:pPr>
        <w:spacing w:before="3" w:line="232" w:lineRule="auto"/>
        <w:ind w:left="100"/>
        <w:rPr>
          <w:i/>
          <w:sz w:val="21"/>
        </w:rPr>
      </w:pPr>
      <w:r>
        <w:rPr>
          <w:i/>
          <w:sz w:val="21"/>
        </w:rPr>
        <w:t>„MVeffizient"</w:t>
      </w:r>
      <w:r>
        <w:rPr>
          <w:i/>
          <w:spacing w:val="-15"/>
          <w:sz w:val="21"/>
        </w:rPr>
        <w:t xml:space="preserve"> </w:t>
      </w:r>
      <w:r>
        <w:rPr>
          <w:i/>
          <w:sz w:val="21"/>
        </w:rPr>
        <w:t>den</w:t>
      </w:r>
      <w:r>
        <w:rPr>
          <w:i/>
          <w:spacing w:val="-14"/>
          <w:sz w:val="21"/>
        </w:rPr>
        <w:t xml:space="preserve"> </w:t>
      </w:r>
      <w:r>
        <w:rPr>
          <w:i/>
          <w:sz w:val="21"/>
        </w:rPr>
        <w:t>Unternehmen</w:t>
      </w:r>
      <w:r>
        <w:rPr>
          <w:i/>
          <w:spacing w:val="-14"/>
          <w:sz w:val="21"/>
        </w:rPr>
        <w:t xml:space="preserve"> </w:t>
      </w:r>
      <w:r>
        <w:rPr>
          <w:i/>
          <w:sz w:val="21"/>
        </w:rPr>
        <w:t>des</w:t>
      </w:r>
      <w:r>
        <w:rPr>
          <w:i/>
          <w:spacing w:val="-15"/>
          <w:sz w:val="21"/>
        </w:rPr>
        <w:t xml:space="preserve"> </w:t>
      </w:r>
      <w:r>
        <w:rPr>
          <w:i/>
          <w:sz w:val="21"/>
        </w:rPr>
        <w:t>Landes</w:t>
      </w:r>
      <w:r>
        <w:rPr>
          <w:i/>
          <w:spacing w:val="-14"/>
          <w:sz w:val="21"/>
        </w:rPr>
        <w:t xml:space="preserve"> </w:t>
      </w:r>
      <w:r>
        <w:rPr>
          <w:i/>
          <w:sz w:val="21"/>
        </w:rPr>
        <w:t>Input</w:t>
      </w:r>
      <w:r>
        <w:rPr>
          <w:i/>
          <w:spacing w:val="-14"/>
          <w:sz w:val="21"/>
        </w:rPr>
        <w:t xml:space="preserve"> </w:t>
      </w:r>
      <w:r>
        <w:rPr>
          <w:i/>
          <w:sz w:val="21"/>
        </w:rPr>
        <w:t>zu</w:t>
      </w:r>
      <w:r>
        <w:rPr>
          <w:i/>
          <w:spacing w:val="-14"/>
          <w:sz w:val="21"/>
        </w:rPr>
        <w:t xml:space="preserve"> </w:t>
      </w:r>
      <w:r>
        <w:rPr>
          <w:i/>
          <w:sz w:val="21"/>
        </w:rPr>
        <w:t>Fragen</w:t>
      </w:r>
      <w:r>
        <w:rPr>
          <w:i/>
          <w:spacing w:val="-15"/>
          <w:sz w:val="21"/>
        </w:rPr>
        <w:t xml:space="preserve"> </w:t>
      </w:r>
      <w:r>
        <w:rPr>
          <w:i/>
          <w:sz w:val="21"/>
        </w:rPr>
        <w:t>der</w:t>
      </w:r>
      <w:r>
        <w:rPr>
          <w:i/>
          <w:spacing w:val="-14"/>
          <w:sz w:val="21"/>
        </w:rPr>
        <w:t xml:space="preserve"> </w:t>
      </w:r>
      <w:r>
        <w:rPr>
          <w:i/>
          <w:sz w:val="21"/>
        </w:rPr>
        <w:t>Energieeffizienz</w:t>
      </w:r>
      <w:r>
        <w:rPr>
          <w:i/>
          <w:spacing w:val="-14"/>
          <w:sz w:val="21"/>
        </w:rPr>
        <w:t xml:space="preserve"> </w:t>
      </w:r>
      <w:r>
        <w:rPr>
          <w:i/>
          <w:sz w:val="21"/>
        </w:rPr>
        <w:t>an</w:t>
      </w:r>
      <w:r>
        <w:rPr>
          <w:i/>
          <w:spacing w:val="-14"/>
          <w:sz w:val="21"/>
        </w:rPr>
        <w:t xml:space="preserve"> </w:t>
      </w:r>
      <w:r>
        <w:rPr>
          <w:i/>
          <w:sz w:val="21"/>
        </w:rPr>
        <w:t>(Foto:</w:t>
      </w:r>
      <w:r>
        <w:rPr>
          <w:i/>
          <w:spacing w:val="-15"/>
          <w:sz w:val="21"/>
        </w:rPr>
        <w:t xml:space="preserve"> </w:t>
      </w:r>
      <w:r>
        <w:rPr>
          <w:i/>
          <w:sz w:val="21"/>
        </w:rPr>
        <w:t>LEKA</w:t>
      </w:r>
      <w:r>
        <w:rPr>
          <w:i/>
          <w:spacing w:val="-55"/>
          <w:sz w:val="21"/>
        </w:rPr>
        <w:t xml:space="preserve"> </w:t>
      </w:r>
      <w:r>
        <w:rPr>
          <w:i/>
          <w:sz w:val="21"/>
        </w:rPr>
        <w:t>MV).</w:t>
      </w:r>
    </w:p>
    <w:p w:rsidR="00876001" w:rsidRDefault="00876001">
      <w:pPr>
        <w:spacing w:line="232" w:lineRule="auto"/>
        <w:rPr>
          <w:sz w:val="21"/>
        </w:rPr>
        <w:sectPr w:rsidR="00876001">
          <w:pgSz w:w="11910" w:h="16840"/>
          <w:pgMar w:top="1580" w:right="1340" w:bottom="980" w:left="1320" w:header="0" w:footer="781" w:gutter="0"/>
          <w:cols w:space="720"/>
        </w:sectPr>
      </w:pPr>
    </w:p>
    <w:p w:rsidR="00876001" w:rsidRDefault="00876001">
      <w:pPr>
        <w:pStyle w:val="Textkrper"/>
        <w:rPr>
          <w:i/>
          <w:sz w:val="20"/>
        </w:rPr>
      </w:pPr>
    </w:p>
    <w:p w:rsidR="00876001" w:rsidRDefault="00876001">
      <w:pPr>
        <w:pStyle w:val="Textkrper"/>
        <w:spacing w:before="5"/>
        <w:rPr>
          <w:i/>
          <w:sz w:val="27"/>
        </w:rPr>
      </w:pPr>
    </w:p>
    <w:p w:rsidR="00876001" w:rsidRDefault="009E34AE">
      <w:pPr>
        <w:pStyle w:val="berschrift1"/>
        <w:spacing w:before="99" w:line="249" w:lineRule="auto"/>
      </w:pPr>
      <w:r>
        <w:t>Über</w:t>
      </w:r>
      <w:r>
        <w:rPr>
          <w:spacing w:val="43"/>
        </w:rPr>
        <w:t xml:space="preserve"> </w:t>
      </w:r>
      <w:r>
        <w:t>die</w:t>
      </w:r>
      <w:r>
        <w:rPr>
          <w:spacing w:val="43"/>
        </w:rPr>
        <w:t xml:space="preserve"> </w:t>
      </w:r>
      <w:r>
        <w:t>Landesenergie-</w:t>
      </w:r>
      <w:r>
        <w:rPr>
          <w:spacing w:val="43"/>
        </w:rPr>
        <w:t xml:space="preserve"> </w:t>
      </w:r>
      <w:r>
        <w:t>und</w:t>
      </w:r>
      <w:r>
        <w:rPr>
          <w:spacing w:val="43"/>
        </w:rPr>
        <w:t xml:space="preserve"> </w:t>
      </w:r>
      <w:r>
        <w:t>Klimaschutzagentur</w:t>
      </w:r>
      <w:r>
        <w:rPr>
          <w:spacing w:val="43"/>
        </w:rPr>
        <w:t xml:space="preserve"> </w:t>
      </w:r>
      <w:r>
        <w:t>Mecklenburg-</w:t>
      </w:r>
      <w:r>
        <w:rPr>
          <w:spacing w:val="1"/>
        </w:rPr>
        <w:t xml:space="preserve"> </w:t>
      </w:r>
      <w:r>
        <w:rPr>
          <w:w w:val="105"/>
        </w:rPr>
        <w:t>Vorpommern</w:t>
      </w:r>
      <w:r>
        <w:rPr>
          <w:spacing w:val="-3"/>
          <w:w w:val="105"/>
        </w:rPr>
        <w:t xml:space="preserve"> </w:t>
      </w:r>
      <w:r>
        <w:rPr>
          <w:w w:val="105"/>
        </w:rPr>
        <w:t>GmbH</w:t>
      </w:r>
    </w:p>
    <w:p w:rsidR="00876001" w:rsidRDefault="009E34AE">
      <w:pPr>
        <w:pStyle w:val="Textkrper"/>
        <w:spacing w:line="237" w:lineRule="auto"/>
        <w:ind w:left="100" w:right="100"/>
      </w:pPr>
      <w:r>
        <w:t>Die Landesenergie- und Klimaschutzagentur Mecklenburg-Vorpommern GmbH (LEKA MV) mit</w:t>
      </w:r>
      <w:r>
        <w:rPr>
          <w:spacing w:val="1"/>
        </w:rPr>
        <w:t xml:space="preserve"> </w:t>
      </w:r>
      <w:r>
        <w:t>Standorten</w:t>
      </w:r>
      <w:r>
        <w:rPr>
          <w:spacing w:val="-13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Stralsund,</w:t>
      </w:r>
      <w:r>
        <w:rPr>
          <w:spacing w:val="-12"/>
        </w:rPr>
        <w:t xml:space="preserve"> </w:t>
      </w:r>
      <w:r>
        <w:t>Schwerin</w:t>
      </w:r>
      <w:r>
        <w:rPr>
          <w:spacing w:val="-13"/>
        </w:rPr>
        <w:t xml:space="preserve"> </w:t>
      </w:r>
      <w:r>
        <w:t>und</w:t>
      </w:r>
      <w:r>
        <w:rPr>
          <w:spacing w:val="-14"/>
        </w:rPr>
        <w:t xml:space="preserve"> </w:t>
      </w:r>
      <w:r>
        <w:t>Neustrelitz</w:t>
      </w:r>
      <w:r>
        <w:rPr>
          <w:spacing w:val="-13"/>
        </w:rPr>
        <w:t xml:space="preserve"> </w:t>
      </w:r>
      <w:r>
        <w:t>wurde</w:t>
      </w:r>
      <w:r>
        <w:rPr>
          <w:spacing w:val="-13"/>
        </w:rPr>
        <w:t xml:space="preserve"> </w:t>
      </w:r>
      <w:r>
        <w:t>2016</w:t>
      </w:r>
      <w:r>
        <w:rPr>
          <w:spacing w:val="-14"/>
        </w:rPr>
        <w:t xml:space="preserve"> </w:t>
      </w:r>
      <w:r>
        <w:t>gegründet,</w:t>
      </w:r>
      <w:r>
        <w:rPr>
          <w:spacing w:val="-13"/>
        </w:rPr>
        <w:t xml:space="preserve"> </w:t>
      </w:r>
      <w:r>
        <w:t>um</w:t>
      </w:r>
      <w:r>
        <w:rPr>
          <w:spacing w:val="-14"/>
        </w:rPr>
        <w:t xml:space="preserve"> </w:t>
      </w:r>
      <w:r>
        <w:t>die</w:t>
      </w:r>
      <w:r>
        <w:rPr>
          <w:spacing w:val="-13"/>
        </w:rPr>
        <w:t xml:space="preserve"> </w:t>
      </w:r>
      <w:r>
        <w:t>Energiewende</w:t>
      </w:r>
      <w:r>
        <w:rPr>
          <w:spacing w:val="-14"/>
        </w:rPr>
        <w:t xml:space="preserve"> </w:t>
      </w:r>
      <w:r>
        <w:t>in</w:t>
      </w:r>
      <w:r>
        <w:rPr>
          <w:spacing w:val="-55"/>
        </w:rPr>
        <w:t xml:space="preserve"> </w:t>
      </w:r>
      <w:r>
        <w:t>Mecklenburg-Vorpommern voranzutreiben. Damit Strom künftig größtenteils aus erneuerbaren</w:t>
      </w:r>
      <w:r>
        <w:rPr>
          <w:spacing w:val="1"/>
        </w:rPr>
        <w:t xml:space="preserve"> </w:t>
      </w:r>
      <w:r>
        <w:t>Energien bezogen und der Ausstoß von Treibhausgasen auf ein Minimum reduziert wird, zeigt</w:t>
      </w:r>
      <w:r>
        <w:rPr>
          <w:spacing w:val="1"/>
        </w:rPr>
        <w:t xml:space="preserve"> </w:t>
      </w:r>
      <w:r>
        <w:t>LEKA MV wie öffentliche Einrichtungen, Unternehmen sowie Privatpersonen achts</w:t>
      </w:r>
      <w:r>
        <w:t>am mit</w:t>
      </w:r>
      <w:r>
        <w:rPr>
          <w:spacing w:val="1"/>
        </w:rPr>
        <w:t xml:space="preserve"> </w:t>
      </w:r>
      <w:r>
        <w:t>Ressourcen umgehen können. Dabei stehen für die insgesamt zwölf Mitarbeiter Themen wie die</w:t>
      </w:r>
      <w:r>
        <w:rPr>
          <w:spacing w:val="1"/>
        </w:rPr>
        <w:t xml:space="preserve"> </w:t>
      </w:r>
      <w:r>
        <w:t>Akzeptanz erneuerbarer Energien, Energieeffizienz in Unternehmen, Klimaschutz in Kommunen</w:t>
      </w:r>
      <w:r>
        <w:rPr>
          <w:spacing w:val="1"/>
        </w:rPr>
        <w:t xml:space="preserve"> </w:t>
      </w:r>
      <w:r>
        <w:t>und</w:t>
      </w:r>
      <w:r>
        <w:rPr>
          <w:spacing w:val="-2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Umweltbewusstsein</w:t>
      </w:r>
      <w:r>
        <w:rPr>
          <w:spacing w:val="-3"/>
        </w:rPr>
        <w:t xml:space="preserve"> </w:t>
      </w:r>
      <w:r>
        <w:t>jedes</w:t>
      </w:r>
      <w:r>
        <w:rPr>
          <w:spacing w:val="-3"/>
        </w:rPr>
        <w:t xml:space="preserve"> </w:t>
      </w:r>
      <w:r>
        <w:t>Einzelnen</w:t>
      </w:r>
      <w:r>
        <w:rPr>
          <w:spacing w:val="-3"/>
        </w:rPr>
        <w:t xml:space="preserve"> </w:t>
      </w:r>
      <w:r>
        <w:t>im</w:t>
      </w:r>
      <w:r>
        <w:rPr>
          <w:spacing w:val="-2"/>
        </w:rPr>
        <w:t xml:space="preserve"> </w:t>
      </w:r>
      <w:r>
        <w:t>Fokus.</w:t>
      </w:r>
    </w:p>
    <w:p w:rsidR="00876001" w:rsidRDefault="00876001">
      <w:pPr>
        <w:pStyle w:val="Textkrper"/>
        <w:spacing w:before="2"/>
        <w:rPr>
          <w:sz w:val="19"/>
        </w:rPr>
      </w:pPr>
    </w:p>
    <w:p w:rsidR="00876001" w:rsidRDefault="009E34AE">
      <w:pPr>
        <w:pStyle w:val="berschrift1"/>
      </w:pPr>
      <w:r>
        <w:rPr>
          <w:w w:val="105"/>
        </w:rPr>
        <w:t>Über</w:t>
      </w:r>
      <w:r>
        <w:rPr>
          <w:spacing w:val="-14"/>
          <w:w w:val="105"/>
        </w:rPr>
        <w:t xml:space="preserve"> </w:t>
      </w:r>
      <w:r>
        <w:rPr>
          <w:w w:val="105"/>
        </w:rPr>
        <w:t>die</w:t>
      </w:r>
      <w:r>
        <w:rPr>
          <w:spacing w:val="-13"/>
          <w:w w:val="105"/>
        </w:rPr>
        <w:t xml:space="preserve"> </w:t>
      </w:r>
      <w:r>
        <w:rPr>
          <w:w w:val="105"/>
        </w:rPr>
        <w:t>Kampag</w:t>
      </w:r>
      <w:r>
        <w:rPr>
          <w:w w:val="105"/>
        </w:rPr>
        <w:t>ne</w:t>
      </w:r>
      <w:r>
        <w:rPr>
          <w:spacing w:val="-13"/>
          <w:w w:val="105"/>
        </w:rPr>
        <w:t xml:space="preserve"> </w:t>
      </w:r>
      <w:r>
        <w:rPr>
          <w:w w:val="105"/>
        </w:rPr>
        <w:t>MVeffizient</w:t>
      </w:r>
    </w:p>
    <w:p w:rsidR="00876001" w:rsidRDefault="009E34AE">
      <w:pPr>
        <w:pStyle w:val="Textkrper"/>
        <w:spacing w:before="9" w:line="235" w:lineRule="auto"/>
        <w:ind w:left="100" w:right="114"/>
      </w:pPr>
      <w:r>
        <w:t>MVeffizient</w:t>
      </w:r>
      <w:r>
        <w:rPr>
          <w:spacing w:val="-10"/>
        </w:rPr>
        <w:t xml:space="preserve"> </w:t>
      </w:r>
      <w:r>
        <w:t>ist</w:t>
      </w:r>
      <w:r>
        <w:rPr>
          <w:spacing w:val="-10"/>
        </w:rPr>
        <w:t xml:space="preserve"> </w:t>
      </w:r>
      <w:r>
        <w:t>die</w:t>
      </w:r>
      <w:r>
        <w:rPr>
          <w:spacing w:val="-9"/>
        </w:rPr>
        <w:t xml:space="preserve"> </w:t>
      </w:r>
      <w:r>
        <w:t>Kampagne</w:t>
      </w:r>
      <w:r>
        <w:rPr>
          <w:spacing w:val="-10"/>
        </w:rPr>
        <w:t xml:space="preserve"> </w:t>
      </w:r>
      <w:r>
        <w:t>für</w:t>
      </w:r>
      <w:r>
        <w:rPr>
          <w:spacing w:val="-9"/>
        </w:rPr>
        <w:t xml:space="preserve"> </w:t>
      </w:r>
      <w:r>
        <w:t>mehr</w:t>
      </w:r>
      <w:r>
        <w:rPr>
          <w:spacing w:val="-10"/>
        </w:rPr>
        <w:t xml:space="preserve"> </w:t>
      </w:r>
      <w:r>
        <w:t>Energieeffizienz</w:t>
      </w:r>
      <w:r>
        <w:rPr>
          <w:spacing w:val="-9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Mecklenburg-Vorpommern</w:t>
      </w:r>
      <w:r>
        <w:rPr>
          <w:spacing w:val="-9"/>
        </w:rPr>
        <w:t xml:space="preserve"> </w:t>
      </w:r>
      <w:r>
        <w:t>und</w:t>
      </w:r>
      <w:r>
        <w:rPr>
          <w:spacing w:val="-10"/>
        </w:rPr>
        <w:t xml:space="preserve"> </w:t>
      </w:r>
      <w:r>
        <w:t>wird</w:t>
      </w:r>
      <w:r>
        <w:rPr>
          <w:spacing w:val="-10"/>
        </w:rPr>
        <w:t xml:space="preserve"> </w:t>
      </w:r>
      <w:r>
        <w:t>von</w:t>
      </w:r>
      <w:r>
        <w:rPr>
          <w:spacing w:val="-55"/>
        </w:rPr>
        <w:t xml:space="preserve"> </w:t>
      </w:r>
      <w:r>
        <w:t>der Landesenergie- und Klimaschutzagentur Mecklenburg-Vorpommern GmbH (LEKA MV) im</w:t>
      </w:r>
      <w:r>
        <w:rPr>
          <w:spacing w:val="1"/>
        </w:rPr>
        <w:t xml:space="preserve"> </w:t>
      </w:r>
      <w:r>
        <w:t>Auftrag des Energieministeriums durchgeführt. Insgesamt informieren vier Mitarbeiter und</w:t>
      </w:r>
      <w:r>
        <w:rPr>
          <w:spacing w:val="1"/>
        </w:rPr>
        <w:t xml:space="preserve"> </w:t>
      </w:r>
      <w:r>
        <w:t>Mitarbeiterinnen Firmen rund um die Themen Energieeffizienz und mögliche</w:t>
      </w:r>
      <w:r>
        <w:rPr>
          <w:spacing w:val="1"/>
        </w:rPr>
        <w:t xml:space="preserve"> </w:t>
      </w:r>
      <w:r>
        <w:t>Energieeinsparmaßnahmen.</w:t>
      </w:r>
      <w:r>
        <w:rPr>
          <w:spacing w:val="-10"/>
        </w:rPr>
        <w:t xml:space="preserve"> </w:t>
      </w:r>
      <w:r>
        <w:t>Die</w:t>
      </w:r>
      <w:r>
        <w:rPr>
          <w:spacing w:val="-9"/>
        </w:rPr>
        <w:t xml:space="preserve"> </w:t>
      </w:r>
      <w:r>
        <w:t>Kampagne</w:t>
      </w:r>
      <w:r>
        <w:rPr>
          <w:spacing w:val="-10"/>
        </w:rPr>
        <w:t xml:space="preserve"> </w:t>
      </w:r>
      <w:r>
        <w:t>wird</w:t>
      </w:r>
      <w:r>
        <w:rPr>
          <w:spacing w:val="-9"/>
        </w:rPr>
        <w:t xml:space="preserve"> </w:t>
      </w:r>
      <w:r>
        <w:t>bis</w:t>
      </w:r>
      <w:r>
        <w:rPr>
          <w:spacing w:val="-9"/>
        </w:rPr>
        <w:t xml:space="preserve"> </w:t>
      </w:r>
      <w:r>
        <w:t>Dezember</w:t>
      </w:r>
      <w:r>
        <w:rPr>
          <w:spacing w:val="-10"/>
        </w:rPr>
        <w:t xml:space="preserve"> </w:t>
      </w:r>
      <w:r>
        <w:t>2021</w:t>
      </w:r>
      <w:r>
        <w:rPr>
          <w:spacing w:val="-9"/>
        </w:rPr>
        <w:t xml:space="preserve"> </w:t>
      </w:r>
      <w:r>
        <w:t>durchgeführt</w:t>
      </w:r>
      <w:r>
        <w:rPr>
          <w:spacing w:val="-10"/>
        </w:rPr>
        <w:t xml:space="preserve"> </w:t>
      </w:r>
      <w:r>
        <w:t>und</w:t>
      </w:r>
      <w:r>
        <w:rPr>
          <w:spacing w:val="-9"/>
        </w:rPr>
        <w:t xml:space="preserve"> </w:t>
      </w:r>
      <w:r>
        <w:t>mit</w:t>
      </w:r>
      <w:r>
        <w:rPr>
          <w:spacing w:val="-9"/>
        </w:rPr>
        <w:t xml:space="preserve"> </w:t>
      </w:r>
      <w:r>
        <w:t>Mitteln</w:t>
      </w:r>
      <w:r>
        <w:rPr>
          <w:spacing w:val="-56"/>
        </w:rPr>
        <w:t xml:space="preserve"> </w:t>
      </w:r>
      <w:r>
        <w:t xml:space="preserve">aus </w:t>
      </w:r>
      <w:r>
        <w:t>dem Europäischen Fonds für Regionale Entwicklung (EFRE) gefördert. Weitere Infos unter:</w:t>
      </w:r>
      <w:r>
        <w:rPr>
          <w:spacing w:val="1"/>
        </w:rPr>
        <w:t xml:space="preserve"> </w:t>
      </w:r>
      <w:hyperlink r:id="rId11">
        <w:r>
          <w:t>www.mv-effizient.de.</w:t>
        </w:r>
      </w:hyperlink>
    </w:p>
    <w:p w:rsidR="00876001" w:rsidRDefault="009E34AE">
      <w:pPr>
        <w:spacing w:before="10" w:line="235" w:lineRule="auto"/>
        <w:ind w:left="100" w:right="591"/>
        <w:rPr>
          <w:sz w:val="24"/>
        </w:rPr>
      </w:pPr>
      <w:r>
        <w:rPr>
          <w:sz w:val="21"/>
        </w:rPr>
        <w:t>Fotos</w:t>
      </w:r>
      <w:r>
        <w:rPr>
          <w:spacing w:val="-10"/>
          <w:sz w:val="21"/>
        </w:rPr>
        <w:t xml:space="preserve"> </w:t>
      </w:r>
      <w:r>
        <w:rPr>
          <w:sz w:val="21"/>
        </w:rPr>
        <w:t>und</w:t>
      </w:r>
      <w:r>
        <w:rPr>
          <w:spacing w:val="-10"/>
          <w:sz w:val="21"/>
        </w:rPr>
        <w:t xml:space="preserve"> </w:t>
      </w:r>
      <w:r>
        <w:rPr>
          <w:sz w:val="21"/>
        </w:rPr>
        <w:t>Text</w:t>
      </w:r>
      <w:r>
        <w:rPr>
          <w:spacing w:val="-9"/>
          <w:sz w:val="21"/>
        </w:rPr>
        <w:t xml:space="preserve"> </w:t>
      </w:r>
      <w:r>
        <w:rPr>
          <w:sz w:val="21"/>
        </w:rPr>
        <w:t>stehen</w:t>
      </w:r>
      <w:r>
        <w:rPr>
          <w:spacing w:val="-10"/>
          <w:sz w:val="21"/>
        </w:rPr>
        <w:t xml:space="preserve"> </w:t>
      </w:r>
      <w:r>
        <w:rPr>
          <w:sz w:val="21"/>
        </w:rPr>
        <w:t>unter</w:t>
      </w:r>
      <w:r>
        <w:rPr>
          <w:spacing w:val="-10"/>
          <w:sz w:val="21"/>
        </w:rPr>
        <w:t xml:space="preserve"> </w:t>
      </w:r>
      <w:r>
        <w:rPr>
          <w:sz w:val="21"/>
        </w:rPr>
        <w:t>folgendem</w:t>
      </w:r>
      <w:r>
        <w:rPr>
          <w:spacing w:val="-9"/>
          <w:sz w:val="21"/>
        </w:rPr>
        <w:t xml:space="preserve"> </w:t>
      </w:r>
      <w:r>
        <w:rPr>
          <w:sz w:val="21"/>
        </w:rPr>
        <w:t>Link</w:t>
      </w:r>
      <w:r>
        <w:rPr>
          <w:spacing w:val="-10"/>
          <w:sz w:val="21"/>
        </w:rPr>
        <w:t xml:space="preserve"> </w:t>
      </w:r>
      <w:r>
        <w:rPr>
          <w:sz w:val="21"/>
        </w:rPr>
        <w:t>zum</w:t>
      </w:r>
      <w:r>
        <w:rPr>
          <w:spacing w:val="-10"/>
          <w:sz w:val="21"/>
        </w:rPr>
        <w:t xml:space="preserve"> </w:t>
      </w:r>
      <w:r>
        <w:rPr>
          <w:sz w:val="21"/>
        </w:rPr>
        <w:t>Download</w:t>
      </w:r>
      <w:r>
        <w:rPr>
          <w:spacing w:val="-9"/>
          <w:sz w:val="21"/>
        </w:rPr>
        <w:t xml:space="preserve"> </w:t>
      </w:r>
      <w:r>
        <w:rPr>
          <w:sz w:val="21"/>
        </w:rPr>
        <w:t>zur</w:t>
      </w:r>
      <w:r>
        <w:rPr>
          <w:spacing w:val="-10"/>
          <w:sz w:val="21"/>
        </w:rPr>
        <w:t xml:space="preserve"> </w:t>
      </w:r>
      <w:r>
        <w:rPr>
          <w:sz w:val="21"/>
        </w:rPr>
        <w:t>Verfügung:</w:t>
      </w:r>
      <w:r>
        <w:rPr>
          <w:spacing w:val="-10"/>
          <w:sz w:val="21"/>
        </w:rPr>
        <w:t xml:space="preserve"> </w:t>
      </w:r>
      <w:r>
        <w:rPr>
          <w:sz w:val="21"/>
        </w:rPr>
        <w:t>https://w</w:t>
      </w:r>
      <w:r>
        <w:rPr>
          <w:sz w:val="24"/>
        </w:rPr>
        <w:t>ww.mv-</w:t>
      </w:r>
      <w:r>
        <w:rPr>
          <w:spacing w:val="-63"/>
          <w:sz w:val="24"/>
        </w:rPr>
        <w:t xml:space="preserve"> </w:t>
      </w:r>
      <w:r>
        <w:rPr>
          <w:sz w:val="24"/>
        </w:rPr>
        <w:t>effizient.de/</w:t>
      </w:r>
      <w:r>
        <w:rPr>
          <w:sz w:val="24"/>
        </w:rPr>
        <w:t>presse/pressemitteilungen/ bzw. www.mv-</w:t>
      </w:r>
      <w:r>
        <w:rPr>
          <w:spacing w:val="1"/>
          <w:sz w:val="24"/>
        </w:rPr>
        <w:t xml:space="preserve"> </w:t>
      </w:r>
      <w:r>
        <w:rPr>
          <w:sz w:val="24"/>
        </w:rPr>
        <w:t>effizient.de/presse/pressematerial/</w:t>
      </w:r>
    </w:p>
    <w:p w:rsidR="00876001" w:rsidRDefault="00876001">
      <w:pPr>
        <w:pStyle w:val="Textkrper"/>
        <w:spacing w:before="11"/>
        <w:rPr>
          <w:sz w:val="22"/>
        </w:rPr>
      </w:pPr>
    </w:p>
    <w:p w:rsidR="00876001" w:rsidRDefault="009E34AE">
      <w:pPr>
        <w:spacing w:line="241" w:lineRule="exact"/>
        <w:ind w:left="100"/>
        <w:rPr>
          <w:b/>
          <w:sz w:val="21"/>
        </w:rPr>
      </w:pPr>
      <w:r>
        <w:rPr>
          <w:b/>
          <w:sz w:val="21"/>
        </w:rPr>
        <w:t>Pressekontakt:</w:t>
      </w:r>
    </w:p>
    <w:p w:rsidR="00876001" w:rsidRDefault="009E34AE">
      <w:pPr>
        <w:pStyle w:val="Textkrper"/>
        <w:ind w:left="100" w:right="2220"/>
      </w:pPr>
      <w:r>
        <w:rPr>
          <w:spacing w:val="-1"/>
        </w:rPr>
        <w:t>Landesenergie-</w:t>
      </w:r>
      <w:r>
        <w:rPr>
          <w:spacing w:val="-14"/>
        </w:rPr>
        <w:t xml:space="preserve"> </w:t>
      </w:r>
      <w:r>
        <w:rPr>
          <w:spacing w:val="-1"/>
        </w:rPr>
        <w:t>und</w:t>
      </w:r>
      <w:r>
        <w:rPr>
          <w:spacing w:val="-13"/>
        </w:rPr>
        <w:t xml:space="preserve"> </w:t>
      </w:r>
      <w:r>
        <w:t>Klimaschutzagentur</w:t>
      </w:r>
      <w:r>
        <w:rPr>
          <w:spacing w:val="-14"/>
        </w:rPr>
        <w:t xml:space="preserve"> </w:t>
      </w:r>
      <w:r>
        <w:t>Mecklenburg-Vorpommern</w:t>
      </w:r>
      <w:r>
        <w:rPr>
          <w:spacing w:val="-13"/>
        </w:rPr>
        <w:t xml:space="preserve"> </w:t>
      </w:r>
      <w:r>
        <w:t>GmbH</w:t>
      </w:r>
      <w:r>
        <w:rPr>
          <w:spacing w:val="-55"/>
        </w:rPr>
        <w:t xml:space="preserve"> </w:t>
      </w:r>
      <w:r>
        <w:t>Peter</w:t>
      </w:r>
      <w:r>
        <w:rPr>
          <w:spacing w:val="-4"/>
        </w:rPr>
        <w:t xml:space="preserve"> </w:t>
      </w:r>
      <w:r>
        <w:t>Täufel</w:t>
      </w:r>
    </w:p>
    <w:p w:rsidR="00876001" w:rsidRDefault="009E34AE">
      <w:pPr>
        <w:pStyle w:val="Textkrper"/>
        <w:spacing w:line="237" w:lineRule="auto"/>
        <w:ind w:left="100" w:right="6332"/>
      </w:pPr>
      <w:r>
        <w:rPr>
          <w:spacing w:val="-2"/>
        </w:rPr>
        <w:t xml:space="preserve">Freier </w:t>
      </w:r>
      <w:r>
        <w:rPr>
          <w:spacing w:val="-1"/>
        </w:rPr>
        <w:t>Mitarbeiter Pressearbeit</w:t>
      </w:r>
      <w:r>
        <w:rPr>
          <w:spacing w:val="-56"/>
        </w:rPr>
        <w:t xml:space="preserve"> </w:t>
      </w:r>
      <w:r>
        <w:t>Hauptstr.</w:t>
      </w:r>
      <w:r>
        <w:rPr>
          <w:spacing w:val="-3"/>
        </w:rPr>
        <w:t xml:space="preserve"> </w:t>
      </w:r>
      <w:r>
        <w:t>43</w:t>
      </w:r>
    </w:p>
    <w:p w:rsidR="00876001" w:rsidRDefault="009E34AE">
      <w:pPr>
        <w:pStyle w:val="Textkrper"/>
        <w:spacing w:line="237" w:lineRule="exact"/>
        <w:ind w:left="100"/>
      </w:pPr>
      <w:r>
        <w:t>23996</w:t>
      </w:r>
      <w:r>
        <w:rPr>
          <w:spacing w:val="-8"/>
        </w:rPr>
        <w:t xml:space="preserve"> </w:t>
      </w:r>
      <w:r>
        <w:t>Bad</w:t>
      </w:r>
      <w:r>
        <w:rPr>
          <w:spacing w:val="-8"/>
        </w:rPr>
        <w:t xml:space="preserve"> </w:t>
      </w:r>
      <w:r>
        <w:t>Kleinen</w:t>
      </w:r>
    </w:p>
    <w:p w:rsidR="00876001" w:rsidRDefault="00876001">
      <w:pPr>
        <w:pStyle w:val="Textkrper"/>
        <w:spacing w:before="3"/>
        <w:rPr>
          <w:sz w:val="19"/>
        </w:rPr>
      </w:pPr>
    </w:p>
    <w:p w:rsidR="00876001" w:rsidRDefault="009E34AE">
      <w:pPr>
        <w:pStyle w:val="Textkrper"/>
        <w:spacing w:before="1"/>
        <w:ind w:left="100" w:right="6927"/>
      </w:pPr>
      <w:r>
        <w:rPr>
          <w:spacing w:val="-2"/>
        </w:rPr>
        <w:t xml:space="preserve">E-Mail: </w:t>
      </w:r>
      <w:hyperlink r:id="rId12">
        <w:r>
          <w:rPr>
            <w:spacing w:val="-2"/>
          </w:rPr>
          <w:t>Leokor@web.de</w:t>
        </w:r>
      </w:hyperlink>
      <w:r>
        <w:rPr>
          <w:spacing w:val="-56"/>
        </w:rPr>
        <w:t xml:space="preserve"> </w:t>
      </w:r>
      <w:r>
        <w:t>Tel:</w:t>
      </w:r>
      <w:r>
        <w:rPr>
          <w:spacing w:val="-6"/>
        </w:rPr>
        <w:t xml:space="preserve"> </w:t>
      </w:r>
      <w:r>
        <w:t>0173</w:t>
      </w:r>
      <w:r>
        <w:rPr>
          <w:spacing w:val="-6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3525782</w:t>
      </w:r>
    </w:p>
    <w:sectPr w:rsidR="00876001">
      <w:pgSz w:w="11910" w:h="16840"/>
      <w:pgMar w:top="1580" w:right="1340" w:bottom="980" w:left="1320" w:header="0" w:footer="78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9E34AE">
      <w:r>
        <w:separator/>
      </w:r>
    </w:p>
  </w:endnote>
  <w:endnote w:type="continuationSeparator" w:id="0">
    <w:p w:rsidR="00000000" w:rsidRDefault="009E34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001" w:rsidRDefault="009E34AE">
    <w:pPr>
      <w:pStyle w:val="Textkrper"/>
      <w:spacing w:line="14" w:lineRule="auto"/>
      <w:rPr>
        <w:sz w:val="20"/>
      </w:rPr>
    </w:pPr>
    <w:r w:rsidRPr="009E34AE">
      <w:drawing>
        <wp:anchor distT="0" distB="0" distL="114300" distR="114300" simplePos="0" relativeHeight="251469824" behindDoc="0" locked="0" layoutInCell="1" allowOverlap="1" wp14:anchorId="4869026D" wp14:editId="7F8EF0A0">
          <wp:simplePos x="0" y="0"/>
          <wp:positionH relativeFrom="margin">
            <wp:posOffset>2232660</wp:posOffset>
          </wp:positionH>
          <wp:positionV relativeFrom="paragraph">
            <wp:posOffset>737870</wp:posOffset>
          </wp:positionV>
          <wp:extent cx="1705610" cy="1090930"/>
          <wp:effectExtent l="0" t="0" r="0" b="0"/>
          <wp:wrapNone/>
          <wp:docPr id="2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5610" cy="10909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E34AE">
      <w:drawing>
        <wp:anchor distT="0" distB="0" distL="114300" distR="114300" simplePos="0" relativeHeight="251643904" behindDoc="0" locked="0" layoutInCell="1" allowOverlap="1" wp14:anchorId="2C8C6C2A" wp14:editId="221E4BF8">
          <wp:simplePos x="0" y="0"/>
          <wp:positionH relativeFrom="margin">
            <wp:posOffset>4084320</wp:posOffset>
          </wp:positionH>
          <wp:positionV relativeFrom="paragraph">
            <wp:posOffset>859790</wp:posOffset>
          </wp:positionV>
          <wp:extent cx="1759585" cy="793750"/>
          <wp:effectExtent l="0" t="0" r="0" b="0"/>
          <wp:wrapNone/>
          <wp:docPr id="4" name="Grafi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9585" cy="7937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372.9pt;margin-top:791.85pt;width:155.75pt;height:13.1pt;z-index:-251658752;mso-position-horizontal-relative:page;mso-position-vertical-relative:page" filled="f" stroked="f">
          <v:textbox inset="0,0,0,0">
            <w:txbxContent>
              <w:p w:rsidR="00876001" w:rsidRDefault="009E34AE" w:rsidP="009E34AE">
                <w:pPr>
                  <w:spacing w:before="12"/>
                  <w:ind w:left="20"/>
                  <w:jc w:val="right"/>
                  <w:rPr>
                    <w:sz w:val="20"/>
                  </w:rPr>
                </w:pPr>
                <w:r>
                  <w:rPr>
                    <w:sz w:val="20"/>
                  </w:rPr>
                  <w:t>Seite</w:t>
                </w:r>
                <w:r>
                  <w:rPr>
                    <w:spacing w:val="-11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  <w:sz w:val="20"/>
                  </w:rPr>
                  <w:t>1</w:t>
                </w:r>
                <w:r>
                  <w:fldChar w:fldCharType="end"/>
                </w:r>
                <w:r>
                  <w:rPr>
                    <w:spacing w:val="-4"/>
                    <w:sz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9E34AE">
      <w:r>
        <w:separator/>
      </w:r>
    </w:p>
  </w:footnote>
  <w:footnote w:type="continuationSeparator" w:id="0">
    <w:p w:rsidR="00000000" w:rsidRDefault="009E34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34AE" w:rsidRDefault="009E34AE">
    <w:pPr>
      <w:pStyle w:val="Kopfzeile"/>
    </w:pPr>
    <w:r w:rsidRPr="009E34AE">
      <w:drawing>
        <wp:anchor distT="0" distB="0" distL="114300" distR="114300" simplePos="0" relativeHeight="252018688" behindDoc="0" locked="0" layoutInCell="1" allowOverlap="1" wp14:anchorId="5BCAD638" wp14:editId="0F890840">
          <wp:simplePos x="0" y="0"/>
          <wp:positionH relativeFrom="margin">
            <wp:posOffset>4219575</wp:posOffset>
          </wp:positionH>
          <wp:positionV relativeFrom="paragraph">
            <wp:posOffset>255270</wp:posOffset>
          </wp:positionV>
          <wp:extent cx="1759585" cy="793750"/>
          <wp:effectExtent l="0" t="0" r="0" b="0"/>
          <wp:wrapNone/>
          <wp:docPr id="8" name="Grafi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9585" cy="7937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E34AE">
      <w:drawing>
        <wp:anchor distT="0" distB="0" distL="114300" distR="114300" simplePos="0" relativeHeight="251952128" behindDoc="0" locked="0" layoutInCell="1" allowOverlap="1" wp14:anchorId="50D1B863" wp14:editId="189B95D1">
          <wp:simplePos x="0" y="0"/>
          <wp:positionH relativeFrom="margin">
            <wp:posOffset>2369820</wp:posOffset>
          </wp:positionH>
          <wp:positionV relativeFrom="paragraph">
            <wp:posOffset>129540</wp:posOffset>
          </wp:positionV>
          <wp:extent cx="1705610" cy="1090930"/>
          <wp:effectExtent l="0" t="0" r="0" b="0"/>
          <wp:wrapNone/>
          <wp:docPr id="7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5610" cy="10909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2"/>
  </w:compat>
  <w:rsids>
    <w:rsidRoot w:val="00876001"/>
    <w:rsid w:val="00876001"/>
    <w:rsid w:val="009E3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F7E0704"/>
  <w15:docId w15:val="{A236F953-0DDF-4564-88B8-3597F2E05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" w:eastAsia="Arial" w:hAnsi="Arial" w:cs="Arial"/>
    </w:rPr>
  </w:style>
  <w:style w:type="paragraph" w:styleId="berschrift1">
    <w:name w:val="heading 1"/>
    <w:basedOn w:val="Standard"/>
    <w:uiPriority w:val="1"/>
    <w:qFormat/>
    <w:pPr>
      <w:ind w:left="100"/>
      <w:outlineLvl w:val="0"/>
    </w:pPr>
    <w:rPr>
      <w:b/>
      <w:bCs/>
      <w:sz w:val="27"/>
      <w:szCs w:val="27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21"/>
      <w:szCs w:val="21"/>
    </w:rPr>
  </w:style>
  <w:style w:type="paragraph" w:styleId="Titel">
    <w:name w:val="Title"/>
    <w:basedOn w:val="Standard"/>
    <w:uiPriority w:val="1"/>
    <w:qFormat/>
    <w:pPr>
      <w:spacing w:before="91"/>
      <w:ind w:left="100"/>
    </w:pPr>
    <w:rPr>
      <w:b/>
      <w:bCs/>
      <w:sz w:val="36"/>
      <w:szCs w:val="3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chn"/>
    <w:uiPriority w:val="99"/>
    <w:unhideWhenUsed/>
    <w:rsid w:val="009E34A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9E34AE"/>
    <w:rPr>
      <w:rFonts w:ascii="Arial" w:eastAsia="Arial" w:hAnsi="Arial" w:cs="Arial"/>
    </w:rPr>
  </w:style>
  <w:style w:type="paragraph" w:styleId="Fuzeile">
    <w:name w:val="footer"/>
    <w:basedOn w:val="Standard"/>
    <w:link w:val="FuzeileZchn"/>
    <w:uiPriority w:val="99"/>
    <w:unhideWhenUsed/>
    <w:rsid w:val="009E34A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E34AE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hyperlink" Target="mailto:Leokor@web.de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mv-effizient.de/" TargetMode="External"/><Relationship Id="rId11" Type="http://schemas.openxmlformats.org/officeDocument/2006/relationships/hyperlink" Target="http://www.mv-effizient.de/" TargetMode="Externa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jpeg"/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671</Words>
  <Characters>4234</Characters>
  <Application>Microsoft Office Word</Application>
  <DocSecurity>0</DocSecurity>
  <Lines>35</Lines>
  <Paragraphs>9</Paragraphs>
  <ScaleCrop>false</ScaleCrop>
  <Company/>
  <LinksUpToDate>false</LinksUpToDate>
  <CharactersWithSpaces>4896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PM Energiemanagement kann 30 Pr</dc:title>
  <cp:lastModifiedBy>Janina Kuhrt</cp:lastModifiedBy>
  <cp:revision>2</cp:revision>
  <dcterms:created xsi:type="dcterms:W3CDTF">2021-04-09T19:17:00Z</dcterms:created>
  <dcterms:modified xsi:type="dcterms:W3CDTF">2021-04-09T19:28:00Z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2021-04-09T00:00:00Z</vt:filetime>
  </property>
  <property fmtid="{D5CDD505-2E9C-101B-9397-08002B2CF9AE}" pid="3" name="LastSaved">
    <vt:filetime>2021-04-09T00:00:00Z</vt:filetime>
  </property>
</Properties>
</file>