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2A0EC"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36"/>
        </w:rPr>
      </w:pPr>
      <w:r>
        <w:rPr>
          <w:rFonts w:ascii="Arial" w:hAnsi="Arial"/>
          <w:b/>
          <w:color w:val="000000"/>
          <w:sz w:val="36"/>
        </w:rPr>
        <w:t>PRESSEMITTEILUNG</w:t>
      </w:r>
    </w:p>
    <w:p w14:paraId="20F47699"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8"/>
        </w:rPr>
      </w:pPr>
    </w:p>
    <w:p w14:paraId="5D767E9B" w14:textId="714E7309"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r>
        <w:rPr>
          <w:rFonts w:ascii="Arial" w:hAnsi="Arial"/>
          <w:b/>
          <w:color w:val="000000"/>
          <w:sz w:val="28"/>
        </w:rPr>
        <w:t>Schwerin/Stralsund_</w:t>
      </w:r>
      <w:r w:rsidR="00DB3AD0">
        <w:rPr>
          <w:rFonts w:ascii="Arial" w:hAnsi="Arial"/>
          <w:b/>
          <w:color w:val="000000"/>
          <w:sz w:val="28"/>
        </w:rPr>
        <w:t>1</w:t>
      </w:r>
      <w:r w:rsidR="0001164C">
        <w:rPr>
          <w:rFonts w:ascii="Arial" w:hAnsi="Arial"/>
          <w:b/>
          <w:color w:val="000000"/>
          <w:sz w:val="28"/>
        </w:rPr>
        <w:t>6</w:t>
      </w:r>
      <w:r>
        <w:rPr>
          <w:rFonts w:ascii="Arial" w:hAnsi="Arial"/>
          <w:b/>
          <w:color w:val="000000"/>
          <w:sz w:val="28"/>
        </w:rPr>
        <w:t>.0</w:t>
      </w:r>
      <w:r w:rsidR="00DB3AD0">
        <w:rPr>
          <w:rFonts w:ascii="Arial" w:hAnsi="Arial"/>
          <w:b/>
          <w:color w:val="000000"/>
          <w:sz w:val="28"/>
        </w:rPr>
        <w:t>8</w:t>
      </w:r>
      <w:r>
        <w:rPr>
          <w:rFonts w:ascii="Arial" w:hAnsi="Arial"/>
          <w:b/>
          <w:color w:val="000000"/>
          <w:sz w:val="28"/>
        </w:rPr>
        <w:t>.2021</w:t>
      </w:r>
    </w:p>
    <w:p w14:paraId="25E3F4E6"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p>
    <w:p w14:paraId="3536E74F"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6"/>
        </w:rPr>
      </w:pPr>
    </w:p>
    <w:p w14:paraId="16548DAE" w14:textId="5DFBC6FB" w:rsidR="00C83711" w:rsidRPr="0066070B" w:rsidRDefault="00DB3AD0">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r>
        <w:rPr>
          <w:rFonts w:ascii="Arial" w:hAnsi="Arial"/>
          <w:b/>
          <w:color w:val="000000"/>
          <w:sz w:val="28"/>
        </w:rPr>
        <w:t>Unternehmer entdecken Wärmepumpen als lohnende Alternative</w:t>
      </w:r>
    </w:p>
    <w:p w14:paraId="44CC06BB"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rPr>
      </w:pPr>
      <w:r>
        <w:rPr>
          <w:rFonts w:ascii="Arial" w:hAnsi="Arial"/>
          <w:b/>
          <w:color w:val="000000"/>
        </w:rPr>
        <w:t xml:space="preserve"> </w:t>
      </w:r>
    </w:p>
    <w:p w14:paraId="622B0873" w14:textId="21599820" w:rsidR="00C83711" w:rsidRPr="001602E3" w:rsidRDefault="00DB3AD0" w:rsidP="00DB3AD0">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FF0000"/>
        </w:rPr>
      </w:pPr>
      <w:r>
        <w:rPr>
          <w:rFonts w:ascii="Arial" w:hAnsi="Arial"/>
          <w:color w:val="000000"/>
        </w:rPr>
        <w:t xml:space="preserve">Erster </w:t>
      </w:r>
      <w:r w:rsidRPr="00DB3AD0">
        <w:rPr>
          <w:rFonts w:ascii="Arial" w:hAnsi="Arial"/>
          <w:color w:val="000000"/>
        </w:rPr>
        <w:t>MVeffizient-Hybridstammtisch</w:t>
      </w:r>
      <w:r>
        <w:rPr>
          <w:rFonts w:ascii="Arial" w:hAnsi="Arial"/>
          <w:color w:val="000000"/>
        </w:rPr>
        <w:t xml:space="preserve"> überzeugt </w:t>
      </w:r>
      <w:r w:rsidR="006C5AA2">
        <w:rPr>
          <w:rFonts w:ascii="Arial" w:hAnsi="Arial"/>
        </w:rPr>
        <w:t>Unternehmer vor Ort und online</w:t>
      </w:r>
    </w:p>
    <w:p w14:paraId="27F01FC9"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rPr>
      </w:pPr>
    </w:p>
    <w:p w14:paraId="053BC4CB" w14:textId="687C3666" w:rsidR="003B14C2" w:rsidRPr="002B3EDC" w:rsidRDefault="00C83711" w:rsidP="00973E94">
      <w:pPr>
        <w:rPr>
          <w:rFonts w:ascii="Arial" w:hAnsi="Arial" w:cs="Arial"/>
          <w:sz w:val="21"/>
        </w:rPr>
      </w:pPr>
      <w:r w:rsidRPr="00A51DEB">
        <w:rPr>
          <w:rFonts w:ascii="Arial" w:hAnsi="Arial"/>
          <w:sz w:val="21"/>
        </w:rPr>
        <w:t xml:space="preserve">SCHWERIN / </w:t>
      </w:r>
      <w:proofErr w:type="spellStart"/>
      <w:r w:rsidRPr="00A51DEB">
        <w:rPr>
          <w:rFonts w:ascii="Arial" w:hAnsi="Arial"/>
          <w:sz w:val="21"/>
        </w:rPr>
        <w:t>STRALSUND_</w:t>
      </w:r>
      <w:r w:rsidR="00DB3AD0">
        <w:rPr>
          <w:rFonts w:ascii="Arial" w:hAnsi="Arial"/>
          <w:color w:val="000000" w:themeColor="text1"/>
          <w:sz w:val="21"/>
        </w:rPr>
        <w:t>Aus</w:t>
      </w:r>
      <w:proofErr w:type="spellEnd"/>
      <w:r w:rsidR="00DB3AD0">
        <w:rPr>
          <w:rFonts w:ascii="Arial" w:hAnsi="Arial"/>
          <w:color w:val="000000" w:themeColor="text1"/>
          <w:sz w:val="21"/>
        </w:rPr>
        <w:t xml:space="preserve"> einer Kilowattstunde elektrischer Energie bis zu </w:t>
      </w:r>
      <w:r w:rsidR="00DB3AD0" w:rsidRPr="002B3EDC">
        <w:rPr>
          <w:rFonts w:ascii="Arial" w:hAnsi="Arial"/>
          <w:sz w:val="21"/>
        </w:rPr>
        <w:t>5,5</w:t>
      </w:r>
      <w:r w:rsidR="002B3EDC">
        <w:rPr>
          <w:rFonts w:ascii="Arial" w:hAnsi="Arial"/>
          <w:sz w:val="21"/>
        </w:rPr>
        <w:t xml:space="preserve"> </w:t>
      </w:r>
      <w:r w:rsidR="00DB3AD0">
        <w:rPr>
          <w:rFonts w:ascii="Arial" w:hAnsi="Arial"/>
          <w:color w:val="000000" w:themeColor="text1"/>
          <w:sz w:val="21"/>
        </w:rPr>
        <w:t xml:space="preserve">Kilowattstunden Heiz- oder Kühlleistung </w:t>
      </w:r>
      <w:r w:rsidR="00DD1C29">
        <w:rPr>
          <w:rFonts w:ascii="Arial" w:hAnsi="Arial"/>
          <w:color w:val="000000" w:themeColor="text1"/>
          <w:sz w:val="21"/>
        </w:rPr>
        <w:t xml:space="preserve">zu machen – damit befasste sich </w:t>
      </w:r>
      <w:r w:rsidR="00825C5A" w:rsidRPr="00A51DEB">
        <w:rPr>
          <w:rFonts w:ascii="Arial" w:hAnsi="Arial"/>
          <w:sz w:val="21"/>
        </w:rPr>
        <w:t>de</w:t>
      </w:r>
      <w:r w:rsidR="003B14C2">
        <w:rPr>
          <w:rFonts w:ascii="Arial" w:hAnsi="Arial"/>
          <w:sz w:val="21"/>
        </w:rPr>
        <w:t>r</w:t>
      </w:r>
      <w:r w:rsidR="00825C5A" w:rsidRPr="00A51DEB">
        <w:rPr>
          <w:rFonts w:ascii="Arial" w:hAnsi="Arial"/>
          <w:sz w:val="21"/>
        </w:rPr>
        <w:t xml:space="preserve"> </w:t>
      </w:r>
      <w:r w:rsidR="00A51DEB" w:rsidRPr="00A51DEB">
        <w:rPr>
          <w:rFonts w:ascii="Arial" w:hAnsi="Arial" w:cs="Arial"/>
          <w:color w:val="000000" w:themeColor="text1"/>
          <w:sz w:val="21"/>
        </w:rPr>
        <w:t xml:space="preserve">jüngste </w:t>
      </w:r>
      <w:r w:rsidR="00A51DEB" w:rsidRPr="00A51DEB">
        <w:rPr>
          <w:rFonts w:ascii="Arial" w:hAnsi="Arial" w:cs="Arial"/>
          <w:sz w:val="21"/>
          <w:szCs w:val="21"/>
        </w:rPr>
        <w:t>kostenfreie MVeffizient-</w:t>
      </w:r>
      <w:r w:rsidR="00DD1C29">
        <w:rPr>
          <w:rFonts w:ascii="Arial" w:hAnsi="Arial" w:cs="Arial"/>
          <w:sz w:val="21"/>
          <w:szCs w:val="21"/>
        </w:rPr>
        <w:t>S</w:t>
      </w:r>
      <w:r w:rsidR="00A51DEB" w:rsidRPr="00A51DEB">
        <w:rPr>
          <w:rFonts w:ascii="Arial" w:hAnsi="Arial" w:cs="Arial"/>
          <w:sz w:val="21"/>
          <w:szCs w:val="21"/>
        </w:rPr>
        <w:t>tammtisch am 1</w:t>
      </w:r>
      <w:r w:rsidR="00DD1C29">
        <w:rPr>
          <w:rFonts w:ascii="Arial" w:hAnsi="Arial" w:cs="Arial"/>
          <w:sz w:val="21"/>
          <w:szCs w:val="21"/>
        </w:rPr>
        <w:t>3</w:t>
      </w:r>
      <w:r w:rsidR="00A51DEB" w:rsidRPr="00A51DEB">
        <w:rPr>
          <w:rFonts w:ascii="Arial" w:hAnsi="Arial" w:cs="Arial"/>
          <w:sz w:val="21"/>
          <w:szCs w:val="21"/>
        </w:rPr>
        <w:t xml:space="preserve">. </w:t>
      </w:r>
      <w:r w:rsidR="00DD1C29">
        <w:rPr>
          <w:rFonts w:ascii="Arial" w:hAnsi="Arial" w:cs="Arial"/>
          <w:sz w:val="21"/>
          <w:szCs w:val="21"/>
        </w:rPr>
        <w:t xml:space="preserve">August. </w:t>
      </w:r>
      <w:r w:rsidR="003B14C2">
        <w:rPr>
          <w:rFonts w:ascii="Arial" w:hAnsi="Arial" w:cs="Arial"/>
          <w:sz w:val="21"/>
          <w:szCs w:val="21"/>
        </w:rPr>
        <w:t xml:space="preserve">Unter der Überschrift </w:t>
      </w:r>
      <w:r w:rsidR="006B09C6">
        <w:rPr>
          <w:rFonts w:ascii="Arial" w:hAnsi="Arial" w:cs="Arial"/>
          <w:bCs/>
          <w:sz w:val="21"/>
        </w:rPr>
        <w:t>„Heizen und Kühlen mit Wärmepumpen im Gewerbe</w:t>
      </w:r>
      <w:r w:rsidR="006B09C6" w:rsidRPr="00686D22">
        <w:rPr>
          <w:rFonts w:ascii="Arial" w:hAnsi="Arial" w:cs="Arial"/>
          <w:bCs/>
          <w:sz w:val="21"/>
        </w:rPr>
        <w:t>“</w:t>
      </w:r>
      <w:r w:rsidR="003B14C2">
        <w:rPr>
          <w:rFonts w:ascii="Arial" w:hAnsi="Arial" w:cs="Arial"/>
          <w:bCs/>
          <w:sz w:val="21"/>
        </w:rPr>
        <w:t xml:space="preserve"> war er g</w:t>
      </w:r>
      <w:r w:rsidR="003B14C2">
        <w:rPr>
          <w:rFonts w:ascii="Arial" w:hAnsi="Arial" w:cs="Arial"/>
          <w:sz w:val="21"/>
          <w:szCs w:val="21"/>
        </w:rPr>
        <w:t xml:space="preserve">leichzeitig der </w:t>
      </w:r>
      <w:r w:rsidR="003B14C2">
        <w:rPr>
          <w:rFonts w:ascii="Arial" w:hAnsi="Arial" w:cs="Arial"/>
          <w:sz w:val="21"/>
        </w:rPr>
        <w:t xml:space="preserve">erste </w:t>
      </w:r>
      <w:r w:rsidR="006B09C6">
        <w:rPr>
          <w:rFonts w:ascii="Arial" w:hAnsi="Arial" w:cs="Arial"/>
          <w:sz w:val="21"/>
        </w:rPr>
        <w:t>Hybrid</w:t>
      </w:r>
      <w:r w:rsidR="003B14C2">
        <w:rPr>
          <w:rFonts w:ascii="Arial" w:hAnsi="Arial" w:cs="Arial"/>
          <w:sz w:val="21"/>
        </w:rPr>
        <w:t xml:space="preserve">-Stammtisch </w:t>
      </w:r>
      <w:r w:rsidR="006B09C6">
        <w:rPr>
          <w:rFonts w:ascii="Arial" w:hAnsi="Arial" w:cs="Arial"/>
          <w:sz w:val="21"/>
        </w:rPr>
        <w:t>innerhalb dieser Veranstaltungsreihe: A</w:t>
      </w:r>
      <w:r w:rsidR="006B09C6">
        <w:rPr>
          <w:rFonts w:ascii="Arial" w:hAnsi="Arial"/>
          <w:sz w:val="21"/>
        </w:rPr>
        <w:t xml:space="preserve">m Standort der </w:t>
      </w:r>
      <w:r w:rsidR="006B09C6" w:rsidRPr="00220778">
        <w:rPr>
          <w:rFonts w:ascii="Arial" w:hAnsi="Arial" w:cs="Arial"/>
          <w:sz w:val="21"/>
        </w:rPr>
        <w:t>Landesenergie- und Klimaschutzagentur Mecklenburg-Vorpommern (LEKA MV)</w:t>
      </w:r>
      <w:r w:rsidR="006B09C6">
        <w:rPr>
          <w:rFonts w:ascii="Arial" w:hAnsi="Arial" w:cs="Arial"/>
          <w:sz w:val="21"/>
        </w:rPr>
        <w:t xml:space="preserve"> in Schwerin war </w:t>
      </w:r>
      <w:r w:rsidR="00E863CC">
        <w:rPr>
          <w:rFonts w:ascii="Arial" w:hAnsi="Arial"/>
          <w:sz w:val="21"/>
        </w:rPr>
        <w:t xml:space="preserve">der nagelneue Show-Truck des schwedischen Konzerns </w:t>
      </w:r>
      <w:r w:rsidR="006B09C6">
        <w:rPr>
          <w:rFonts w:ascii="Arial" w:hAnsi="Arial"/>
          <w:sz w:val="21"/>
        </w:rPr>
        <w:t xml:space="preserve">NIBE </w:t>
      </w:r>
      <w:r w:rsidR="006B09C6">
        <w:rPr>
          <w:rFonts w:ascii="Arial" w:hAnsi="Arial" w:cs="Arial"/>
          <w:sz w:val="21"/>
        </w:rPr>
        <w:t xml:space="preserve">zu </w:t>
      </w:r>
      <w:r w:rsidR="00F04E53">
        <w:rPr>
          <w:rFonts w:ascii="Arial" w:hAnsi="Arial" w:cs="Arial"/>
          <w:sz w:val="21"/>
        </w:rPr>
        <w:t>Gas</w:t>
      </w:r>
      <w:r w:rsidR="00E863CC">
        <w:rPr>
          <w:rFonts w:ascii="Arial" w:hAnsi="Arial" w:cs="Arial"/>
          <w:sz w:val="21"/>
        </w:rPr>
        <w:t>t – vollgepackt mit neu entwickelter</w:t>
      </w:r>
      <w:r w:rsidR="00F04E53">
        <w:rPr>
          <w:rFonts w:ascii="Arial" w:hAnsi="Arial" w:cs="Arial"/>
          <w:sz w:val="21"/>
        </w:rPr>
        <w:t xml:space="preserve"> Wärmepumpen-Technik. Hier hatten die anwesenden Unternehmer die Möglichkeit, sich noch vor Markteinführung die neuesten Innovationen auf diesem Gebiet anzuschauen</w:t>
      </w:r>
      <w:r w:rsidR="00977DE2">
        <w:rPr>
          <w:rFonts w:ascii="Arial" w:hAnsi="Arial" w:cs="Arial"/>
          <w:sz w:val="21"/>
        </w:rPr>
        <w:t>.</w:t>
      </w:r>
      <w:r w:rsidR="00F04E53">
        <w:rPr>
          <w:rFonts w:ascii="Arial" w:hAnsi="Arial" w:cs="Arial"/>
          <w:sz w:val="21"/>
        </w:rPr>
        <w:t xml:space="preserve"> </w:t>
      </w:r>
      <w:r w:rsidR="00977DE2" w:rsidRPr="00E863CC">
        <w:rPr>
          <w:rFonts w:ascii="Arial" w:hAnsi="Arial" w:cs="Arial"/>
          <w:sz w:val="21"/>
        </w:rPr>
        <w:t>Die e</w:t>
      </w:r>
      <w:r w:rsidR="00F04E53" w:rsidRPr="00E863CC">
        <w:rPr>
          <w:rFonts w:ascii="Arial" w:hAnsi="Arial" w:cs="Arial"/>
          <w:sz w:val="21"/>
        </w:rPr>
        <w:t>ntsprechende</w:t>
      </w:r>
      <w:r w:rsidR="00977DE2" w:rsidRPr="00E863CC">
        <w:rPr>
          <w:rFonts w:ascii="Arial" w:hAnsi="Arial" w:cs="Arial"/>
          <w:sz w:val="21"/>
        </w:rPr>
        <w:t>n</w:t>
      </w:r>
      <w:r w:rsidR="00F04E53" w:rsidRPr="00E863CC">
        <w:rPr>
          <w:rFonts w:ascii="Arial" w:hAnsi="Arial" w:cs="Arial"/>
          <w:sz w:val="21"/>
        </w:rPr>
        <w:t xml:space="preserve"> Informationen </w:t>
      </w:r>
      <w:r w:rsidR="00977DE2" w:rsidRPr="00E863CC">
        <w:rPr>
          <w:rFonts w:ascii="Arial" w:hAnsi="Arial" w:cs="Arial"/>
          <w:sz w:val="21"/>
        </w:rPr>
        <w:t xml:space="preserve">dazu bekamen die Gäste </w:t>
      </w:r>
      <w:r w:rsidR="00F04E53" w:rsidRPr="00E863CC">
        <w:rPr>
          <w:rFonts w:ascii="Arial" w:hAnsi="Arial" w:cs="Arial"/>
          <w:sz w:val="21"/>
        </w:rPr>
        <w:t xml:space="preserve">von den anwesenden NIBE-Mitarbeitern um den Güstrower </w:t>
      </w:r>
      <w:r w:rsidR="001D4080" w:rsidRPr="00E863CC">
        <w:rPr>
          <w:rFonts w:ascii="Arial" w:hAnsi="Arial" w:cs="Arial"/>
          <w:sz w:val="21"/>
        </w:rPr>
        <w:t xml:space="preserve">Teamleiter </w:t>
      </w:r>
      <w:r w:rsidR="00F04E53" w:rsidRPr="00E863CC">
        <w:rPr>
          <w:rFonts w:ascii="Arial" w:hAnsi="Arial"/>
          <w:iCs/>
          <w:sz w:val="21"/>
        </w:rPr>
        <w:t>Dirk Andreas Lange</w:t>
      </w:r>
      <w:r w:rsidR="001D4080" w:rsidRPr="002B3EDC">
        <w:rPr>
          <w:rFonts w:ascii="Arial" w:hAnsi="Arial"/>
          <w:iCs/>
          <w:sz w:val="21"/>
        </w:rPr>
        <w:t>.</w:t>
      </w:r>
      <w:r w:rsidR="00E863CC" w:rsidRPr="002B3EDC">
        <w:rPr>
          <w:rFonts w:ascii="Arial" w:hAnsi="Arial"/>
          <w:iCs/>
          <w:sz w:val="21"/>
        </w:rPr>
        <w:t xml:space="preserve"> Dieser stellte</w:t>
      </w:r>
      <w:r w:rsidR="001D4080" w:rsidRPr="002B3EDC">
        <w:rPr>
          <w:rFonts w:ascii="Arial" w:hAnsi="Arial"/>
          <w:iCs/>
          <w:sz w:val="21"/>
        </w:rPr>
        <w:t xml:space="preserve"> </w:t>
      </w:r>
      <w:r w:rsidR="00E863CC">
        <w:rPr>
          <w:rFonts w:ascii="Arial" w:hAnsi="Arial"/>
          <w:iCs/>
          <w:sz w:val="21"/>
        </w:rPr>
        <w:t>i</w:t>
      </w:r>
      <w:r w:rsidR="001D4080">
        <w:rPr>
          <w:rFonts w:ascii="Arial" w:hAnsi="Arial"/>
          <w:iCs/>
          <w:sz w:val="21"/>
        </w:rPr>
        <w:t xml:space="preserve">m Vorfeld </w:t>
      </w:r>
      <w:r w:rsidR="00E863CC">
        <w:rPr>
          <w:rFonts w:ascii="Arial" w:hAnsi="Arial"/>
          <w:iCs/>
          <w:sz w:val="21"/>
        </w:rPr>
        <w:t xml:space="preserve">zusammen mit </w:t>
      </w:r>
      <w:r w:rsidR="001D4080">
        <w:rPr>
          <w:rFonts w:ascii="Arial" w:hAnsi="Arial"/>
          <w:iCs/>
          <w:sz w:val="21"/>
        </w:rPr>
        <w:t xml:space="preserve">Arne Rakel, Technischer Berater der LEKA MV </w:t>
      </w:r>
      <w:r w:rsidR="001D4080" w:rsidRPr="00E863CC">
        <w:rPr>
          <w:rFonts w:ascii="Arial" w:hAnsi="Arial"/>
          <w:iCs/>
          <w:sz w:val="21"/>
        </w:rPr>
        <w:t>vor</w:t>
      </w:r>
      <w:r w:rsidR="001D4080">
        <w:rPr>
          <w:rFonts w:ascii="Arial" w:hAnsi="Arial"/>
          <w:iCs/>
          <w:sz w:val="21"/>
        </w:rPr>
        <w:t xml:space="preserve">, </w:t>
      </w:r>
      <w:r w:rsidR="001D4080" w:rsidRPr="00EF6551">
        <w:rPr>
          <w:rFonts w:ascii="Arial" w:hAnsi="Arial"/>
          <w:sz w:val="21"/>
        </w:rPr>
        <w:t>wie Unternehmen mit Hilfe einer Wärmepumpe</w:t>
      </w:r>
      <w:r w:rsidR="001D4080" w:rsidRPr="00EF6551">
        <w:rPr>
          <w:rFonts w:ascii="Arial" w:hAnsi="Arial"/>
          <w:b/>
          <w:bCs/>
          <w:sz w:val="21"/>
        </w:rPr>
        <w:t xml:space="preserve"> </w:t>
      </w:r>
      <w:r w:rsidR="001D4080" w:rsidRPr="00EF6551">
        <w:rPr>
          <w:rFonts w:ascii="Arial" w:hAnsi="Arial"/>
          <w:sz w:val="21"/>
        </w:rPr>
        <w:t xml:space="preserve">Heizen, Kühlen, Lüften und </w:t>
      </w:r>
      <w:r w:rsidR="001D4080">
        <w:rPr>
          <w:rFonts w:ascii="Arial" w:hAnsi="Arial"/>
          <w:sz w:val="21"/>
        </w:rPr>
        <w:t>s</w:t>
      </w:r>
      <w:r w:rsidR="001D4080" w:rsidRPr="00EF6551">
        <w:rPr>
          <w:rFonts w:ascii="Arial" w:hAnsi="Arial"/>
          <w:sz w:val="21"/>
        </w:rPr>
        <w:t>ie für die Warmwasserbereitung nutzen</w:t>
      </w:r>
      <w:r w:rsidR="002B3EDC">
        <w:rPr>
          <w:rFonts w:ascii="Arial" w:hAnsi="Arial"/>
          <w:sz w:val="21"/>
        </w:rPr>
        <w:t>.</w:t>
      </w:r>
      <w:r w:rsidR="001D4080">
        <w:rPr>
          <w:rFonts w:ascii="Arial" w:hAnsi="Arial"/>
          <w:sz w:val="21"/>
        </w:rPr>
        <w:t xml:space="preserve"> </w:t>
      </w:r>
      <w:r w:rsidR="00977DE2">
        <w:rPr>
          <w:rFonts w:ascii="Arial" w:hAnsi="Arial"/>
          <w:bCs/>
          <w:sz w:val="21"/>
        </w:rPr>
        <w:t xml:space="preserve">Neben den </w:t>
      </w:r>
      <w:r w:rsidR="001D4080" w:rsidRPr="00DA27FD">
        <w:rPr>
          <w:rFonts w:ascii="Arial" w:hAnsi="Arial"/>
          <w:bCs/>
          <w:sz w:val="21"/>
        </w:rPr>
        <w:t xml:space="preserve">Nutzungsmöglichkeiten </w:t>
      </w:r>
      <w:r w:rsidR="00977DE2">
        <w:rPr>
          <w:rFonts w:ascii="Arial" w:hAnsi="Arial"/>
          <w:sz w:val="21"/>
        </w:rPr>
        <w:t xml:space="preserve">wurde auch die Vielzahl an </w:t>
      </w:r>
      <w:r w:rsidR="001D4080" w:rsidRPr="002B3EDC">
        <w:rPr>
          <w:rFonts w:ascii="Arial" w:hAnsi="Arial"/>
          <w:bCs/>
          <w:sz w:val="21"/>
        </w:rPr>
        <w:t>Fördermittel</w:t>
      </w:r>
      <w:r w:rsidR="00977DE2" w:rsidRPr="002B3EDC">
        <w:rPr>
          <w:rFonts w:ascii="Arial" w:hAnsi="Arial"/>
          <w:bCs/>
          <w:sz w:val="21"/>
        </w:rPr>
        <w:t>n aufgezeigt, die</w:t>
      </w:r>
      <w:r w:rsidR="001D4080" w:rsidRPr="002B3EDC">
        <w:rPr>
          <w:rFonts w:ascii="Arial" w:hAnsi="Arial"/>
          <w:bCs/>
          <w:sz w:val="21"/>
        </w:rPr>
        <w:t xml:space="preserve"> Bund und Land</w:t>
      </w:r>
      <w:r w:rsidR="001D4080" w:rsidRPr="002B3EDC">
        <w:rPr>
          <w:rFonts w:ascii="Arial" w:hAnsi="Arial"/>
          <w:sz w:val="21"/>
        </w:rPr>
        <w:t xml:space="preserve"> </w:t>
      </w:r>
      <w:r w:rsidR="001602E3" w:rsidRPr="002B3EDC">
        <w:rPr>
          <w:rFonts w:ascii="Arial" w:hAnsi="Arial"/>
          <w:sz w:val="21"/>
        </w:rPr>
        <w:t xml:space="preserve">für die Anschaffung </w:t>
      </w:r>
      <w:r w:rsidR="001D4080" w:rsidRPr="002B3EDC">
        <w:rPr>
          <w:rFonts w:ascii="Arial" w:hAnsi="Arial"/>
          <w:sz w:val="21"/>
        </w:rPr>
        <w:t>zur Verfügung ste</w:t>
      </w:r>
      <w:r w:rsidR="00E863CC" w:rsidRPr="002B3EDC">
        <w:rPr>
          <w:rFonts w:ascii="Arial" w:hAnsi="Arial"/>
          <w:sz w:val="21"/>
        </w:rPr>
        <w:t>llen</w:t>
      </w:r>
      <w:r w:rsidR="001D4080" w:rsidRPr="002B3EDC">
        <w:rPr>
          <w:rFonts w:ascii="Arial" w:hAnsi="Arial"/>
          <w:sz w:val="21"/>
        </w:rPr>
        <w:t xml:space="preserve">. Für alle, die nicht vor Ort sein konnten, wurde die Veranstaltung </w:t>
      </w:r>
      <w:r w:rsidR="00977DE2" w:rsidRPr="002B3EDC">
        <w:rPr>
          <w:rFonts w:ascii="Arial" w:hAnsi="Arial"/>
          <w:sz w:val="21"/>
        </w:rPr>
        <w:t>o</w:t>
      </w:r>
      <w:r w:rsidR="00FA39D9" w:rsidRPr="002B3EDC">
        <w:rPr>
          <w:rFonts w:ascii="Arial" w:hAnsi="Arial"/>
          <w:sz w:val="21"/>
        </w:rPr>
        <w:t>nline übertragen.</w:t>
      </w:r>
    </w:p>
    <w:p w14:paraId="34499650" w14:textId="0618556E" w:rsidR="00F84739" w:rsidRDefault="00F84739" w:rsidP="00973E94">
      <w:pPr>
        <w:rPr>
          <w:rFonts w:ascii="Arial" w:hAnsi="Arial" w:cs="Arial"/>
          <w:sz w:val="21"/>
        </w:rPr>
      </w:pPr>
    </w:p>
    <w:p w14:paraId="38B29E57" w14:textId="2C4C6F91" w:rsidR="00F84739" w:rsidRPr="002E3460" w:rsidRDefault="00FA39D9" w:rsidP="00F84739">
      <w:pPr>
        <w:rPr>
          <w:rFonts w:ascii="Arial" w:hAnsi="Arial" w:cs="Arial"/>
          <w:color w:val="000000" w:themeColor="text1"/>
          <w:sz w:val="21"/>
          <w:szCs w:val="21"/>
        </w:rPr>
      </w:pPr>
      <w:r>
        <w:rPr>
          <w:rFonts w:ascii="Arial" w:hAnsi="Arial" w:cs="Arial"/>
          <w:sz w:val="21"/>
          <w:szCs w:val="21"/>
        </w:rPr>
        <w:t>„Das war eine tolle Möglichkeit, sich zu diesem Thema umfassend zu informieren – eine Top-Veranstaltung, die mich in meiner aktuellen Arbeit sehr weiterbringt“, ist Christian Ringer vom Architekturbüro „RIPLATEC“ aus Schwerin begeistert</w:t>
      </w:r>
      <w:r w:rsidR="00F84739" w:rsidRPr="002E3460">
        <w:rPr>
          <w:rFonts w:ascii="Arial" w:hAnsi="Arial"/>
          <w:color w:val="000000" w:themeColor="text1"/>
          <w:sz w:val="21"/>
        </w:rPr>
        <w:t>.</w:t>
      </w:r>
      <w:r>
        <w:rPr>
          <w:rFonts w:ascii="Arial" w:hAnsi="Arial"/>
          <w:color w:val="000000" w:themeColor="text1"/>
          <w:sz w:val="21"/>
        </w:rPr>
        <w:t xml:space="preserve"> Er sei dabei, mit Hilfe von Hochtemperatur-Wärmepumpen spezielle Prozesse für die Industrie zu entwickeln und diese zur Patentreife zu bringen. Eben</w:t>
      </w:r>
      <w:r w:rsidR="004640C8">
        <w:rPr>
          <w:rFonts w:ascii="Arial" w:hAnsi="Arial"/>
          <w:color w:val="000000" w:themeColor="text1"/>
          <w:sz w:val="21"/>
        </w:rPr>
        <w:t>falls</w:t>
      </w:r>
      <w:r>
        <w:rPr>
          <w:rFonts w:ascii="Arial" w:hAnsi="Arial"/>
          <w:color w:val="000000" w:themeColor="text1"/>
          <w:sz w:val="21"/>
        </w:rPr>
        <w:t xml:space="preserve"> hohen Nutzen zieht Kai Wassermann aus d</w:t>
      </w:r>
      <w:r w:rsidR="004640C8">
        <w:rPr>
          <w:rFonts w:ascii="Arial" w:hAnsi="Arial"/>
          <w:color w:val="000000" w:themeColor="text1"/>
          <w:sz w:val="21"/>
        </w:rPr>
        <w:t>ies</w:t>
      </w:r>
      <w:r>
        <w:rPr>
          <w:rFonts w:ascii="Arial" w:hAnsi="Arial"/>
          <w:color w:val="000000" w:themeColor="text1"/>
          <w:sz w:val="21"/>
        </w:rPr>
        <w:t xml:space="preserve">em </w:t>
      </w:r>
      <w:r w:rsidR="004640C8">
        <w:rPr>
          <w:rFonts w:ascii="Arial" w:hAnsi="Arial"/>
          <w:color w:val="000000" w:themeColor="text1"/>
          <w:sz w:val="21"/>
        </w:rPr>
        <w:t xml:space="preserve">MVeffizient-Stammtisch: „Bei uns in der Produktion fällt jede Menge Abwärme an, die wir bisher nicht nutzen, denn bisher heizen wir noch mit Erdgas. Was ich hier erfahren habe lässt mich optimistisch sein, dass wir wahrscheinlich schon im kommenden Jahr auf Wärmepumpen umgestellt haben“, so der Managing </w:t>
      </w:r>
      <w:proofErr w:type="spellStart"/>
      <w:r w:rsidR="004640C8">
        <w:rPr>
          <w:rFonts w:ascii="Arial" w:hAnsi="Arial"/>
          <w:color w:val="000000" w:themeColor="text1"/>
          <w:sz w:val="21"/>
        </w:rPr>
        <w:t>Director</w:t>
      </w:r>
      <w:proofErr w:type="spellEnd"/>
      <w:r w:rsidR="004640C8">
        <w:rPr>
          <w:rFonts w:ascii="Arial" w:hAnsi="Arial"/>
          <w:color w:val="000000" w:themeColor="text1"/>
          <w:sz w:val="21"/>
        </w:rPr>
        <w:t xml:space="preserve"> der Norddeutschen Kaffeewerke aus </w:t>
      </w:r>
      <w:proofErr w:type="spellStart"/>
      <w:r w:rsidR="004640C8">
        <w:rPr>
          <w:rFonts w:ascii="Arial" w:hAnsi="Arial"/>
          <w:color w:val="000000" w:themeColor="text1"/>
          <w:sz w:val="21"/>
        </w:rPr>
        <w:t>Upahl</w:t>
      </w:r>
      <w:proofErr w:type="spellEnd"/>
      <w:r w:rsidR="004640C8">
        <w:rPr>
          <w:rFonts w:ascii="Arial" w:hAnsi="Arial"/>
          <w:color w:val="000000" w:themeColor="text1"/>
          <w:sz w:val="21"/>
        </w:rPr>
        <w:t xml:space="preserve">. Wassermann ist regelmäßiger Teilnehmer an den MVeffizient Stammtischen, weil er immer auf der Suche nach einem effizienten Einsatz der in seinem Unternehmen benötigten Energie ist.  </w:t>
      </w:r>
      <w:r>
        <w:rPr>
          <w:rFonts w:ascii="Arial" w:hAnsi="Arial"/>
          <w:color w:val="000000" w:themeColor="text1"/>
          <w:sz w:val="21"/>
        </w:rPr>
        <w:t xml:space="preserve"> </w:t>
      </w:r>
    </w:p>
    <w:p w14:paraId="37713B0F" w14:textId="77777777" w:rsidR="00F84739" w:rsidRPr="002E3460" w:rsidRDefault="00F84739" w:rsidP="00F84739">
      <w:pPr>
        <w:rPr>
          <w:rFonts w:ascii="Arial" w:hAnsi="Arial" w:cs="Arial"/>
          <w:color w:val="000000" w:themeColor="text1"/>
          <w:sz w:val="21"/>
          <w:szCs w:val="21"/>
        </w:rPr>
      </w:pPr>
    </w:p>
    <w:p w14:paraId="12ACA35F" w14:textId="0516D00C" w:rsidR="00C83711" w:rsidRPr="002165D6" w:rsidRDefault="00C83711" w:rsidP="004E5A0E">
      <w:pPr>
        <w:rPr>
          <w:rFonts w:ascii="Arial" w:hAnsi="Arial"/>
          <w:color w:val="000000"/>
          <w:sz w:val="21"/>
        </w:rPr>
      </w:pPr>
      <w:r w:rsidRPr="002E3460">
        <w:rPr>
          <w:rFonts w:ascii="Arial" w:hAnsi="Arial" w:cs="Arial"/>
          <w:color w:val="000000" w:themeColor="text1"/>
          <w:sz w:val="21"/>
        </w:rPr>
        <w:t>De</w:t>
      </w:r>
      <w:r w:rsidR="004640C8">
        <w:rPr>
          <w:rFonts w:ascii="Arial" w:hAnsi="Arial" w:cs="Arial"/>
          <w:color w:val="000000" w:themeColor="text1"/>
          <w:sz w:val="21"/>
        </w:rPr>
        <w:t>r</w:t>
      </w:r>
      <w:r w:rsidRPr="002E3460">
        <w:rPr>
          <w:rFonts w:ascii="Arial" w:hAnsi="Arial" w:cs="Arial"/>
          <w:color w:val="000000" w:themeColor="text1"/>
          <w:sz w:val="21"/>
        </w:rPr>
        <w:t xml:space="preserve"> </w:t>
      </w:r>
      <w:r w:rsidR="004640C8">
        <w:rPr>
          <w:rFonts w:ascii="Arial" w:hAnsi="Arial" w:cs="Arial"/>
          <w:color w:val="000000" w:themeColor="text1"/>
          <w:sz w:val="21"/>
        </w:rPr>
        <w:t>MVeffizient</w:t>
      </w:r>
      <w:r w:rsidRPr="002E3460">
        <w:rPr>
          <w:rFonts w:ascii="Arial" w:hAnsi="Arial" w:cs="Arial"/>
          <w:color w:val="000000" w:themeColor="text1"/>
          <w:sz w:val="21"/>
        </w:rPr>
        <w:t>-Stammtisch zu verschiedenen Energieeffizienz-Themen finde</w:t>
      </w:r>
      <w:r w:rsidR="004640C8">
        <w:rPr>
          <w:rFonts w:ascii="Arial" w:hAnsi="Arial" w:cs="Arial"/>
          <w:color w:val="000000" w:themeColor="text1"/>
          <w:sz w:val="21"/>
        </w:rPr>
        <w:t>t</w:t>
      </w:r>
      <w:r w:rsidRPr="002E3460">
        <w:rPr>
          <w:rFonts w:ascii="Arial" w:hAnsi="Arial" w:cs="Arial"/>
          <w:color w:val="000000" w:themeColor="text1"/>
          <w:sz w:val="21"/>
        </w:rPr>
        <w:t xml:space="preserve"> regelmäßig im Rahmen der Kampagne „MVeffizient“ statt. Die Aufzeichnung der </w:t>
      </w:r>
      <w:r w:rsidR="000871E7">
        <w:rPr>
          <w:rFonts w:ascii="Arial" w:hAnsi="Arial" w:cs="Arial"/>
          <w:color w:val="000000" w:themeColor="text1"/>
          <w:sz w:val="21"/>
        </w:rPr>
        <w:t>Online-</w:t>
      </w:r>
      <w:r w:rsidRPr="002E3460">
        <w:rPr>
          <w:rFonts w:ascii="Arial" w:hAnsi="Arial" w:cs="Arial"/>
          <w:color w:val="000000" w:themeColor="text1"/>
          <w:sz w:val="21"/>
        </w:rPr>
        <w:t xml:space="preserve">Veranstaltung sowie alle dabei verwendeten Unterlagen der Referenten sind wie üblich in der Mediathek unter www.mv-effizient.de kostenlos abrufbar. Der Termin für den nächsten Online-Stammtisch steht bereits fest: Er findet am </w:t>
      </w:r>
      <w:r w:rsidR="002165D6" w:rsidRPr="002E3460">
        <w:rPr>
          <w:rFonts w:ascii="Arial" w:hAnsi="Arial" w:cs="Arial"/>
          <w:color w:val="000000" w:themeColor="text1"/>
          <w:sz w:val="21"/>
        </w:rPr>
        <w:t>3</w:t>
      </w:r>
      <w:r w:rsidR="000871E7" w:rsidRPr="002E3460">
        <w:rPr>
          <w:rFonts w:ascii="Arial" w:hAnsi="Arial" w:cs="Arial"/>
          <w:color w:val="000000" w:themeColor="text1"/>
          <w:sz w:val="21"/>
        </w:rPr>
        <w:t>1</w:t>
      </w:r>
      <w:r w:rsidRPr="002E3460">
        <w:rPr>
          <w:rFonts w:ascii="Arial" w:hAnsi="Arial" w:cs="Arial"/>
          <w:color w:val="000000" w:themeColor="text1"/>
          <w:sz w:val="21"/>
        </w:rPr>
        <w:t xml:space="preserve">. </w:t>
      </w:r>
      <w:r w:rsidR="002165D6" w:rsidRPr="002E3460">
        <w:rPr>
          <w:rFonts w:ascii="Arial" w:hAnsi="Arial" w:cs="Arial"/>
          <w:color w:val="000000" w:themeColor="text1"/>
          <w:sz w:val="21"/>
        </w:rPr>
        <w:t>August</w:t>
      </w:r>
      <w:r w:rsidRPr="002E3460">
        <w:rPr>
          <w:rFonts w:ascii="Arial" w:hAnsi="Arial" w:cs="Arial"/>
          <w:color w:val="000000" w:themeColor="text1"/>
          <w:sz w:val="21"/>
        </w:rPr>
        <w:t xml:space="preserve"> 2021 </w:t>
      </w:r>
      <w:r w:rsidR="00857C24">
        <w:rPr>
          <w:rFonts w:ascii="Arial" w:hAnsi="Arial" w:cs="Arial"/>
          <w:color w:val="000000" w:themeColor="text1"/>
          <w:sz w:val="21"/>
        </w:rPr>
        <w:t>von</w:t>
      </w:r>
      <w:r w:rsidRPr="002E3460">
        <w:rPr>
          <w:rFonts w:ascii="Arial" w:hAnsi="Arial" w:cs="Arial"/>
          <w:color w:val="000000" w:themeColor="text1"/>
          <w:sz w:val="21"/>
        </w:rPr>
        <w:t xml:space="preserve"> 1</w:t>
      </w:r>
      <w:r w:rsidR="00857C24">
        <w:rPr>
          <w:rFonts w:ascii="Arial" w:hAnsi="Arial" w:cs="Arial"/>
          <w:color w:val="000000" w:themeColor="text1"/>
          <w:sz w:val="21"/>
        </w:rPr>
        <w:t>7</w:t>
      </w:r>
      <w:r w:rsidRPr="002E3460">
        <w:rPr>
          <w:rFonts w:ascii="Arial" w:hAnsi="Arial" w:cs="Arial"/>
          <w:color w:val="000000" w:themeColor="text1"/>
          <w:sz w:val="21"/>
        </w:rPr>
        <w:t xml:space="preserve"> Uhr </w:t>
      </w:r>
      <w:r w:rsidR="00857C24">
        <w:rPr>
          <w:rFonts w:ascii="Arial" w:hAnsi="Arial" w:cs="Arial"/>
          <w:color w:val="000000" w:themeColor="text1"/>
          <w:sz w:val="21"/>
        </w:rPr>
        <w:t xml:space="preserve">bis 18.30 Uhr </w:t>
      </w:r>
      <w:r w:rsidRPr="002E3460">
        <w:rPr>
          <w:rFonts w:ascii="Arial" w:hAnsi="Arial" w:cs="Arial"/>
          <w:color w:val="000000" w:themeColor="text1"/>
          <w:sz w:val="21"/>
        </w:rPr>
        <w:t xml:space="preserve">statt </w:t>
      </w:r>
      <w:r w:rsidR="00C73C6A" w:rsidRPr="002E3460">
        <w:rPr>
          <w:rFonts w:ascii="Arial" w:hAnsi="Arial" w:cs="Arial"/>
          <w:color w:val="000000" w:themeColor="text1"/>
          <w:sz w:val="21"/>
        </w:rPr>
        <w:t>zum</w:t>
      </w:r>
      <w:r w:rsidR="002B3EDC">
        <w:rPr>
          <w:rFonts w:ascii="Arial" w:hAnsi="Arial" w:cs="Arial"/>
          <w:color w:val="000000" w:themeColor="text1"/>
          <w:sz w:val="21"/>
        </w:rPr>
        <w:t xml:space="preserve"> Thema </w:t>
      </w:r>
      <w:r w:rsidR="00E863CC" w:rsidRPr="002B3EDC">
        <w:rPr>
          <w:rFonts w:ascii="Arial" w:hAnsi="Arial" w:cs="Arial"/>
          <w:sz w:val="21"/>
        </w:rPr>
        <w:t>„</w:t>
      </w:r>
      <w:r w:rsidR="00857C24" w:rsidRPr="002B3EDC">
        <w:rPr>
          <w:rFonts w:ascii="Arial" w:hAnsi="Arial" w:cs="Arial"/>
          <w:sz w:val="21"/>
        </w:rPr>
        <w:t>Energiemanagement und Gebäudeautomation</w:t>
      </w:r>
      <w:r w:rsidR="00E863CC" w:rsidRPr="002B3EDC">
        <w:rPr>
          <w:rFonts w:ascii="Arial" w:hAnsi="Arial" w:cs="Arial"/>
          <w:sz w:val="21"/>
        </w:rPr>
        <w:t>“</w:t>
      </w:r>
      <w:r w:rsidR="002165D6" w:rsidRPr="002E3460">
        <w:rPr>
          <w:rFonts w:ascii="Arial" w:hAnsi="Arial" w:cs="Arial"/>
          <w:color w:val="000000" w:themeColor="text1"/>
          <w:sz w:val="21"/>
          <w:szCs w:val="35"/>
        </w:rPr>
        <w:t>.</w:t>
      </w:r>
      <w:r w:rsidR="002E3460" w:rsidRPr="002E3460">
        <w:rPr>
          <w:rFonts w:ascii="Arial" w:hAnsi="Arial" w:cs="Arial"/>
          <w:color w:val="000000" w:themeColor="text1"/>
          <w:sz w:val="21"/>
          <w:szCs w:val="35"/>
        </w:rPr>
        <w:t xml:space="preserve"> </w:t>
      </w:r>
      <w:r w:rsidRPr="002E3460">
        <w:rPr>
          <w:rFonts w:ascii="Arial" w:hAnsi="Arial"/>
          <w:color w:val="000000" w:themeColor="text1"/>
          <w:sz w:val="21"/>
        </w:rPr>
        <w:t xml:space="preserve">Der Online-Stammtisch wird mit der Software </w:t>
      </w:r>
      <w:proofErr w:type="spellStart"/>
      <w:r w:rsidRPr="002E3460">
        <w:rPr>
          <w:rFonts w:ascii="Arial" w:hAnsi="Arial"/>
          <w:color w:val="000000" w:themeColor="text1"/>
          <w:sz w:val="21"/>
        </w:rPr>
        <w:t>Edudip</w:t>
      </w:r>
      <w:proofErr w:type="spellEnd"/>
      <w:r w:rsidRPr="002E3460">
        <w:rPr>
          <w:rFonts w:ascii="Arial" w:hAnsi="Arial"/>
          <w:color w:val="000000" w:themeColor="text1"/>
          <w:sz w:val="21"/>
        </w:rPr>
        <w:t xml:space="preserve"> durchgeführt. Die Anmeldung kann kostenfrei auf www.mv-effizient.de erfolgen</w:t>
      </w:r>
      <w:r w:rsidRPr="002165D6">
        <w:rPr>
          <w:rFonts w:ascii="Arial" w:hAnsi="Arial"/>
          <w:color w:val="000000"/>
          <w:sz w:val="21"/>
        </w:rPr>
        <w:t>. Danach erhalten die Teilnehmer die Zugangsdaten zum Meeting und weitere Informationen. Die Teilnahme ist per Computer, Laptop und Tablet von jedem Ort möglich.</w:t>
      </w:r>
    </w:p>
    <w:p w14:paraId="0A6B86CF" w14:textId="77777777" w:rsidR="002A1E2E" w:rsidRPr="002165D6" w:rsidRDefault="002A1E2E">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p>
    <w:p w14:paraId="3160A6AA" w14:textId="040C57E4"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sidRPr="002165D6">
        <w:rPr>
          <w:rFonts w:ascii="Arial" w:hAnsi="Arial"/>
          <w:color w:val="000000"/>
          <w:sz w:val="21"/>
        </w:rPr>
        <w:t>Seit April 2018 informiert die Landesenergie- und Klimaschutzagentur Mecklenburg-Vorpommern GmbH (LEKA MV) mit ihrer Kampagne MVeffizient Firmen über das Thema Energieeinsparung. Hierzu führt die LEKA MV Stammtische in ganz Mecklenburg-Vorpommern sowie online durch.</w:t>
      </w:r>
    </w:p>
    <w:p w14:paraId="6894843E" w14:textId="2B46FA58" w:rsidR="00E863CC" w:rsidRDefault="00E863C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p>
    <w:p w14:paraId="5CFECBC6" w14:textId="71EE43EB" w:rsidR="00E863CC" w:rsidRPr="002165D6" w:rsidRDefault="002B3ED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sidRPr="002B3EDC">
        <w:rPr>
          <w:rFonts w:ascii="Arial" w:hAnsi="Arial"/>
          <w:noProof/>
          <w:color w:val="000000"/>
          <w:sz w:val="21"/>
        </w:rPr>
        <w:lastRenderedPageBreak/>
        <w:drawing>
          <wp:inline distT="0" distB="0" distL="0" distR="0" wp14:anchorId="0D310360" wp14:editId="574937D4">
            <wp:extent cx="4971156" cy="3157268"/>
            <wp:effectExtent l="0" t="0" r="1270" b="5080"/>
            <wp:docPr id="4" name="Grafik 4" descr="C:\Users\Kerstin Kopp\Desktop\Presse\PM 16.08.2021\NIBE Showtruck 1_N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esktop\Presse\PM 16.08.2021\NIBE Showtruck 1_NEU.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74067" cy="3159117"/>
                    </a:xfrm>
                    <a:prstGeom prst="rect">
                      <a:avLst/>
                    </a:prstGeom>
                    <a:noFill/>
                    <a:ln>
                      <a:noFill/>
                    </a:ln>
                  </pic:spPr>
                </pic:pic>
              </a:graphicData>
            </a:graphic>
          </wp:inline>
        </w:drawing>
      </w:r>
    </w:p>
    <w:p w14:paraId="272B13E1" w14:textId="27E02C9B"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sidRPr="002165D6">
        <w:rPr>
          <w:rFonts w:ascii="Arial" w:hAnsi="Arial"/>
          <w:color w:val="000000"/>
          <w:sz w:val="21"/>
        </w:rPr>
        <w:t>BU</w:t>
      </w:r>
      <w:r w:rsidR="00BC7BED" w:rsidRPr="002165D6">
        <w:rPr>
          <w:rFonts w:ascii="Arial" w:hAnsi="Arial"/>
          <w:color w:val="000000"/>
          <w:sz w:val="21"/>
        </w:rPr>
        <w:t xml:space="preserve">: </w:t>
      </w:r>
      <w:r w:rsidR="002B3EDC">
        <w:rPr>
          <w:rFonts w:ascii="Arial" w:hAnsi="Arial"/>
          <w:color w:val="000000"/>
          <w:sz w:val="21"/>
        </w:rPr>
        <w:t>NIBE-</w:t>
      </w:r>
      <w:r w:rsidR="00500DE6">
        <w:rPr>
          <w:rFonts w:ascii="Arial" w:hAnsi="Arial"/>
          <w:color w:val="000000"/>
          <w:sz w:val="21"/>
        </w:rPr>
        <w:t>Show-Truck mit d</w:t>
      </w:r>
      <w:r w:rsidR="00E863CC">
        <w:rPr>
          <w:rFonts w:ascii="Arial" w:hAnsi="Arial"/>
          <w:color w:val="000000"/>
          <w:sz w:val="21"/>
        </w:rPr>
        <w:t>er neuesten Wärmepumpen-Technik</w:t>
      </w:r>
      <w:r w:rsidR="00BC7BED" w:rsidRPr="002165D6">
        <w:rPr>
          <w:rFonts w:ascii="Arial" w:hAnsi="Arial"/>
          <w:color w:val="000000"/>
          <w:sz w:val="21"/>
        </w:rPr>
        <w:t xml:space="preserve"> </w:t>
      </w:r>
      <w:r w:rsidRPr="002165D6">
        <w:rPr>
          <w:rFonts w:ascii="Arial" w:hAnsi="Arial"/>
          <w:color w:val="000000"/>
          <w:sz w:val="21"/>
        </w:rPr>
        <w:t>(Foto: LEKA MV)</w:t>
      </w:r>
      <w:r w:rsidR="00E863CC">
        <w:rPr>
          <w:rFonts w:ascii="Arial" w:hAnsi="Arial"/>
          <w:color w:val="000000"/>
          <w:sz w:val="21"/>
        </w:rPr>
        <w:t>.</w:t>
      </w:r>
    </w:p>
    <w:p w14:paraId="2764C543" w14:textId="5FF05A6E" w:rsidR="00500DE6" w:rsidRDefault="00500DE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p>
    <w:p w14:paraId="22CA058E" w14:textId="34E99D1D" w:rsidR="00500DE6" w:rsidRPr="002165D6" w:rsidRDefault="00500DE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noProof/>
          <w:color w:val="000000"/>
          <w:sz w:val="21"/>
        </w:rPr>
        <w:drawing>
          <wp:inline distT="0" distB="0" distL="0" distR="0" wp14:anchorId="013D2486" wp14:editId="1CCA4542">
            <wp:extent cx="4917057" cy="3525192"/>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29593" cy="3534180"/>
                    </a:xfrm>
                    <a:prstGeom prst="rect">
                      <a:avLst/>
                    </a:prstGeom>
                  </pic:spPr>
                </pic:pic>
              </a:graphicData>
            </a:graphic>
          </wp:inline>
        </w:drawing>
      </w:r>
    </w:p>
    <w:p w14:paraId="66B70EF2" w14:textId="3174DAA6" w:rsidR="00500DE6" w:rsidRDefault="00500DE6" w:rsidP="00500DE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sidRPr="002165D6">
        <w:rPr>
          <w:rFonts w:ascii="Arial" w:hAnsi="Arial"/>
          <w:color w:val="000000"/>
          <w:sz w:val="21"/>
        </w:rPr>
        <w:t xml:space="preserve">BU: </w:t>
      </w:r>
      <w:r>
        <w:rPr>
          <w:rFonts w:ascii="Arial" w:hAnsi="Arial"/>
          <w:color w:val="000000"/>
          <w:sz w:val="21"/>
        </w:rPr>
        <w:t xml:space="preserve">Arne Rakel (li) und Dirk Andreas Lange stellen den Teilnehmern des Stammtisches </w:t>
      </w:r>
      <w:r w:rsidR="00E863CC">
        <w:rPr>
          <w:rFonts w:ascii="Arial" w:hAnsi="Arial"/>
          <w:color w:val="000000"/>
          <w:sz w:val="21"/>
        </w:rPr>
        <w:t>die Wärmepumpen-Technologie vor</w:t>
      </w:r>
      <w:r w:rsidRPr="002165D6">
        <w:rPr>
          <w:rFonts w:ascii="Arial" w:hAnsi="Arial"/>
          <w:color w:val="000000"/>
          <w:sz w:val="21"/>
        </w:rPr>
        <w:t xml:space="preserve"> (Foto: LEKA MV)</w:t>
      </w:r>
      <w:r w:rsidR="00E863CC">
        <w:rPr>
          <w:rFonts w:ascii="Arial" w:hAnsi="Arial"/>
          <w:color w:val="000000"/>
          <w:sz w:val="21"/>
        </w:rPr>
        <w:t>.</w:t>
      </w:r>
    </w:p>
    <w:p w14:paraId="6AF4EE9D" w14:textId="77777777" w:rsidR="002B3EDC" w:rsidRDefault="002B3EDC" w:rsidP="00500DE6">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p>
    <w:p w14:paraId="1B728716" w14:textId="77777777" w:rsidR="0001164C" w:rsidRDefault="0001164C">
      <w:pPr>
        <w:widowControl/>
        <w:suppressAutoHyphens w:val="0"/>
        <w:rPr>
          <w:rFonts w:ascii="Arial" w:hAnsi="Arial"/>
          <w:b/>
          <w:color w:val="000000"/>
          <w:sz w:val="28"/>
        </w:rPr>
      </w:pPr>
      <w:r>
        <w:rPr>
          <w:rFonts w:ascii="Arial" w:hAnsi="Arial"/>
          <w:b/>
          <w:color w:val="000000"/>
          <w:sz w:val="28"/>
        </w:rPr>
        <w:br w:type="page"/>
      </w:r>
    </w:p>
    <w:p w14:paraId="4CB94F44" w14:textId="12E94E6E" w:rsidR="00C83711" w:rsidRPr="0053152B"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bookmarkStart w:id="0" w:name="_GoBack"/>
      <w:bookmarkEnd w:id="0"/>
      <w:r w:rsidRPr="0053152B">
        <w:rPr>
          <w:rFonts w:ascii="Arial" w:hAnsi="Arial"/>
          <w:b/>
          <w:color w:val="000000"/>
          <w:sz w:val="28"/>
        </w:rPr>
        <w:lastRenderedPageBreak/>
        <w:t xml:space="preserve">Über die Landesenergie- und Klimaschutzagentur Mecklenburg-Vorpommern GmbH </w:t>
      </w:r>
    </w:p>
    <w:p w14:paraId="7C22B094" w14:textId="241E161F"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Die Landesenergie- und Klimaschutzagentur Mecklenburg-Vorpommern GmbH (LEKA MV) mit Standorten in Stralsund, Schwerin und Neustrelitz wurde 2016 gegründet, um die Energiewende in Mecklenburg-Vorpommern voranzu</w:t>
      </w:r>
      <w:r w:rsidR="00C83625">
        <w:rPr>
          <w:rFonts w:ascii="Arial" w:hAnsi="Arial"/>
          <w:color w:val="000000"/>
          <w:sz w:val="21"/>
        </w:rPr>
        <w:t>bringen</w:t>
      </w:r>
      <w:r>
        <w:rPr>
          <w:rFonts w:ascii="Arial" w:hAnsi="Arial"/>
          <w:color w:val="000000"/>
          <w:sz w:val="21"/>
        </w:rPr>
        <w:t>. Damit Strom künftig größtenteils aus erneuerbaren Energien bezogen und der Ausstoß von Treibhausgasen auf ein Minimum reduziert wird, zeigt LEKA MV wie öffentliche Einrichtungen, Unternehmen sowie Privatpersonen achtsam mit Ressourcen umgehen können. Dabei stehen für die insgesamt zwölf Mitarbeiter Themen wie die Akzeptanz erneuerbarer Energien, Energieeffizienz in Unternehmen, Klimaschutz in Kommunen und das Umweltbewusstsein jedes Einzelnen im Fokus.</w:t>
      </w:r>
    </w:p>
    <w:p w14:paraId="1C41B05E" w14:textId="77777777" w:rsidR="00973E94" w:rsidRDefault="00973E9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p>
    <w:p w14:paraId="59DD058A" w14:textId="5C5422F3" w:rsidR="00C83625" w:rsidRDefault="00C83625">
      <w:pPr>
        <w:widowControl/>
        <w:suppressAutoHyphens w:val="0"/>
        <w:rPr>
          <w:rFonts w:ascii="Arial" w:hAnsi="Arial"/>
          <w:color w:val="000000"/>
          <w:sz w:val="21"/>
        </w:rPr>
      </w:pPr>
    </w:p>
    <w:p w14:paraId="0F2A6F01"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r>
        <w:rPr>
          <w:rFonts w:ascii="Arial" w:hAnsi="Arial"/>
          <w:b/>
          <w:color w:val="000000"/>
          <w:sz w:val="28"/>
        </w:rPr>
        <w:t>Über die Kampagne MVeffizient</w:t>
      </w:r>
    </w:p>
    <w:p w14:paraId="69F1341B"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 xml:space="preserve">MVeffizient ist die Kampagne für mehr Energieeffizienz in Mecklenburg-Vorpommern und wird von der Landesenergie- und Klimaschutzagentur Mecklenburg-Vorpommern GmbH (LEKA MV) im Auftrag des Energieministeriums durchgeführt. Insgesamt informieren vier Mitarbeiter und Mitarbeiterinnen Firmen rund um die Themen Energieeffizienz und mögliche Energieeinsparmaßnahmen. Die Kampagne wird bis Dezember 2021 durchgeführt und mit Mitteln aus dem Europäischen Fonds für Regionale Entwicklung (EFRE) gefördert. Weitere Infos unter: www.mv-effizient.de. </w:t>
      </w:r>
    </w:p>
    <w:p w14:paraId="2D000757" w14:textId="77777777" w:rsidR="00C83625" w:rsidRDefault="00C8362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p>
    <w:p w14:paraId="6568D93B" w14:textId="0E1DEC54" w:rsidR="00C83711" w:rsidRPr="00C83625"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Fotos und Text stehen unter folgendem Link zum Download zur Verfügung: https://w</w:t>
      </w:r>
      <w:r w:rsidRPr="00C83625">
        <w:rPr>
          <w:rFonts w:ascii="Arial" w:hAnsi="Arial"/>
          <w:color w:val="000000"/>
          <w:sz w:val="21"/>
        </w:rPr>
        <w:t xml:space="preserve">ww.mv-effizient.de/presse/pressemitteilungen/ bzw. www.mv-effizient.de/presse/pressematerial/ </w:t>
      </w:r>
    </w:p>
    <w:p w14:paraId="02629C15"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rPr>
      </w:pPr>
    </w:p>
    <w:p w14:paraId="1C0A7778"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1"/>
        </w:rPr>
      </w:pPr>
      <w:r>
        <w:rPr>
          <w:rFonts w:ascii="Arial" w:hAnsi="Arial"/>
          <w:b/>
          <w:color w:val="000000"/>
          <w:sz w:val="21"/>
        </w:rPr>
        <w:t xml:space="preserve">Pressekontakt: </w:t>
      </w:r>
    </w:p>
    <w:p w14:paraId="58960605"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Landesenergie- und Klimaschutzagentur Mecklenburg-Vorpommern GmbH</w:t>
      </w:r>
    </w:p>
    <w:p w14:paraId="0E71CCFB"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Peter Täufel</w:t>
      </w:r>
    </w:p>
    <w:p w14:paraId="3ED16085"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Freier Mitarbeiter Pressearbeit</w:t>
      </w:r>
    </w:p>
    <w:p w14:paraId="0170B605"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Hauptstr. 43</w:t>
      </w:r>
    </w:p>
    <w:p w14:paraId="5C03A047"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23996 Bad Kleinen</w:t>
      </w:r>
    </w:p>
    <w:p w14:paraId="1228A20F"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p>
    <w:p w14:paraId="3BDDC55C"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E-Mail: Leokor@web.de</w:t>
      </w:r>
    </w:p>
    <w:p w14:paraId="45E91ED5" w14:textId="77777777" w:rsidR="00C83711" w:rsidRDefault="00C83711">
      <w:r>
        <w:rPr>
          <w:rFonts w:ascii="Arial" w:hAnsi="Arial"/>
          <w:color w:val="000000"/>
          <w:sz w:val="21"/>
        </w:rPr>
        <w:t>Tel: 0173 - 3525782</w:t>
      </w:r>
    </w:p>
    <w:sectPr w:rsidR="00C83711">
      <w:headerReference w:type="default" r:id="rId9"/>
      <w:footerReference w:type="default" r:id="rId10"/>
      <w:footnotePr>
        <w:pos w:val="beneathText"/>
      </w:footnotePr>
      <w:pgSz w:w="11906" w:h="16838"/>
      <w:pgMar w:top="2693" w:right="1417" w:bottom="1134" w:left="1417"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30C9D0" w14:textId="77777777" w:rsidR="0031703A" w:rsidRDefault="0031703A">
      <w:r>
        <w:separator/>
      </w:r>
    </w:p>
  </w:endnote>
  <w:endnote w:type="continuationSeparator" w:id="0">
    <w:p w14:paraId="66BECC45" w14:textId="77777777" w:rsidR="0031703A" w:rsidRDefault="00317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24821" w14:textId="006C4F25" w:rsidR="00C83711" w:rsidRDefault="00C83711">
    <w:pPr>
      <w:pStyle w:val="Fuzeile"/>
      <w:tabs>
        <w:tab w:val="center" w:pos="4535"/>
        <w:tab w:val="right" w:pos="9071"/>
      </w:tabs>
      <w:jc w:val="right"/>
    </w:pPr>
    <w:r>
      <w:rPr>
        <w:rFonts w:ascii="Arial" w:hAnsi="Arial"/>
        <w:color w:val="000000"/>
        <w:sz w:val="20"/>
      </w:rPr>
      <w:t xml:space="preserve">Seite </w:t>
    </w:r>
    <w:r>
      <w:rPr>
        <w:rFonts w:ascii="Arial" w:hAnsi="Arial"/>
        <w:color w:val="000000"/>
        <w:sz w:val="20"/>
      </w:rPr>
      <w:fldChar w:fldCharType="begin"/>
    </w:r>
    <w:r>
      <w:rPr>
        <w:rFonts w:ascii="Arial" w:hAnsi="Arial"/>
        <w:color w:val="000000"/>
        <w:sz w:val="20"/>
      </w:rPr>
      <w:instrText xml:space="preserve"> PAGE \* Arabic </w:instrText>
    </w:r>
    <w:r>
      <w:rPr>
        <w:rFonts w:ascii="Arial" w:hAnsi="Arial"/>
        <w:color w:val="000000"/>
        <w:sz w:val="20"/>
      </w:rPr>
      <w:fldChar w:fldCharType="separate"/>
    </w:r>
    <w:r w:rsidR="00EB68CC">
      <w:rPr>
        <w:rFonts w:ascii="Arial" w:hAnsi="Arial"/>
        <w:noProof/>
        <w:color w:val="000000"/>
        <w:sz w:val="20"/>
      </w:rPr>
      <w:t>3</w:t>
    </w:r>
    <w:r>
      <w:rPr>
        <w:rFonts w:ascii="Arial" w:hAnsi="Arial"/>
        <w:color w:val="000000"/>
        <w:sz w:val="20"/>
      </w:rPr>
      <w:fldChar w:fldCharType="end"/>
    </w:r>
    <w:r>
      <w:rPr>
        <w:rFonts w:ascii="Arial" w:hAnsi="Arial"/>
        <w:color w:val="000000"/>
        <w:sz w:val="20"/>
      </w:rPr>
      <w:t xml:space="preserve"> Pages</w:t>
    </w:r>
    <w:r>
      <w:rPr>
        <w:rFonts w:ascii="Arial" w:hAnsi="Arial"/>
        <w:b/>
        <w:color w:val="000000"/>
        <w:sz w:val="20"/>
      </w:rPr>
      <w:t xml:space="preserve"> </w:t>
    </w:r>
    <w:r>
      <w:rPr>
        <w:rFonts w:ascii="Arial" w:hAnsi="Arial"/>
        <w:color w:val="000000"/>
        <w:sz w:val="20"/>
      </w:rPr>
      <w:t xml:space="preserve">von </w:t>
    </w:r>
    <w:r>
      <w:rPr>
        <w:rFonts w:ascii="Arial" w:hAnsi="Arial"/>
        <w:color w:val="000000"/>
        <w:sz w:val="20"/>
      </w:rPr>
      <w:fldChar w:fldCharType="begin"/>
    </w:r>
    <w:r>
      <w:rPr>
        <w:rFonts w:ascii="Arial" w:hAnsi="Arial"/>
        <w:color w:val="000000"/>
        <w:sz w:val="20"/>
      </w:rPr>
      <w:instrText xml:space="preserve"> NUMPAGES \* Arabic </w:instrText>
    </w:r>
    <w:r>
      <w:rPr>
        <w:rFonts w:ascii="Arial" w:hAnsi="Arial"/>
        <w:color w:val="000000"/>
        <w:sz w:val="20"/>
      </w:rPr>
      <w:fldChar w:fldCharType="separate"/>
    </w:r>
    <w:r w:rsidR="00EB68CC">
      <w:rPr>
        <w:rFonts w:ascii="Arial" w:hAnsi="Arial"/>
        <w:noProof/>
        <w:color w:val="000000"/>
        <w:sz w:val="20"/>
      </w:rPr>
      <w:t>3</w:t>
    </w:r>
    <w:r>
      <w:rPr>
        <w:rFonts w:ascii="Arial" w:hAnsi="Arial"/>
        <w:color w:val="000000"/>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A59BE" w14:textId="77777777" w:rsidR="0031703A" w:rsidRDefault="0031703A">
      <w:r>
        <w:separator/>
      </w:r>
    </w:p>
  </w:footnote>
  <w:footnote w:type="continuationSeparator" w:id="0">
    <w:p w14:paraId="7EA6874C" w14:textId="77777777" w:rsidR="0031703A" w:rsidRDefault="003170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21255" w14:textId="77777777" w:rsidR="00C83711" w:rsidRDefault="00C83711">
    <w:pPr>
      <w:pStyle w:val="Kopfzeile"/>
      <w:tabs>
        <w:tab w:val="center" w:pos="4535"/>
        <w:tab w:val="right" w:pos="9071"/>
      </w:tabs>
      <w:jc w:val="right"/>
      <w:rPr>
        <w:rFonts w:ascii="Calibri" w:hAnsi="Calibri"/>
        <w:color w:val="000000"/>
      </w:rPr>
    </w:pPr>
  </w:p>
  <w:p w14:paraId="704617E0" w14:textId="77777777" w:rsidR="00C83711" w:rsidRDefault="00C83711">
    <w:pPr>
      <w:pStyle w:val="Kopfzeile"/>
      <w:tabs>
        <w:tab w:val="center" w:pos="4535"/>
        <w:tab w:val="right" w:pos="9071"/>
      </w:tabs>
      <w:jc w:val="right"/>
      <w:rPr>
        <w:rFonts w:ascii="Calibri" w:hAnsi="Calibri"/>
        <w:color w:val="000000"/>
      </w:rPr>
    </w:pPr>
  </w:p>
  <w:p w14:paraId="4C0ED3C7" w14:textId="77777777" w:rsidR="00C83711" w:rsidRDefault="00C83711">
    <w:pPr>
      <w:pStyle w:val="Kopfzeile"/>
      <w:tabs>
        <w:tab w:val="center" w:pos="4535"/>
        <w:tab w:val="right" w:pos="9071"/>
      </w:tabs>
      <w:jc w:val="right"/>
      <w:rPr>
        <w:rFonts w:ascii="Calibri" w:hAnsi="Calibri"/>
        <w:color w:val="000000"/>
      </w:rPr>
    </w:pPr>
  </w:p>
  <w:p w14:paraId="6FDF463E" w14:textId="55927665" w:rsidR="00C83711" w:rsidRDefault="00FA5017">
    <w:pPr>
      <w:pStyle w:val="Kopfzeile"/>
      <w:tabs>
        <w:tab w:val="center" w:pos="4535"/>
        <w:tab w:val="right" w:pos="9071"/>
      </w:tabs>
      <w:jc w:val="right"/>
      <w:rPr>
        <w:rFonts w:ascii="Calibri" w:hAnsi="Calibri"/>
        <w:color w:val="000000"/>
      </w:rPr>
    </w:pPr>
    <w:r>
      <w:rPr>
        <w:rFonts w:ascii="Calibri" w:hAnsi="Calibri"/>
        <w:noProof/>
        <w:color w:val="000000"/>
      </w:rPr>
      <w:drawing>
        <wp:anchor distT="0" distB="0" distL="114300" distR="114300" simplePos="0" relativeHeight="251657216" behindDoc="0" locked="0" layoutInCell="1" allowOverlap="1" wp14:anchorId="30285ABD" wp14:editId="61B41B91">
          <wp:simplePos x="0" y="0"/>
          <wp:positionH relativeFrom="margin">
            <wp:posOffset>4024630</wp:posOffset>
          </wp:positionH>
          <wp:positionV relativeFrom="paragraph">
            <wp:posOffset>-454660</wp:posOffset>
          </wp:positionV>
          <wp:extent cx="1759585" cy="793750"/>
          <wp:effectExtent l="0" t="0" r="0" b="0"/>
          <wp:wrapNone/>
          <wp:docPr id="1"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9585" cy="793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96A744" w14:textId="4F1FC94A" w:rsidR="00C83711" w:rsidRDefault="00FA5017">
    <w:pPr>
      <w:pStyle w:val="Kopfzeile"/>
      <w:tabs>
        <w:tab w:val="center" w:pos="4535"/>
        <w:tab w:val="right" w:pos="9071"/>
      </w:tabs>
      <w:jc w:val="right"/>
      <w:rPr>
        <w:rFonts w:ascii="Calibri" w:hAnsi="Calibri"/>
        <w:color w:val="000000"/>
      </w:rPr>
    </w:pPr>
    <w:r>
      <w:rPr>
        <w:rFonts w:ascii="Calibri" w:hAnsi="Calibri"/>
        <w:noProof/>
        <w:color w:val="000000"/>
      </w:rPr>
      <w:drawing>
        <wp:anchor distT="0" distB="0" distL="114300" distR="114300" simplePos="0" relativeHeight="251658240" behindDoc="0" locked="0" layoutInCell="1" allowOverlap="1" wp14:anchorId="172DD450" wp14:editId="72C6C927">
          <wp:simplePos x="0" y="0"/>
          <wp:positionH relativeFrom="margin">
            <wp:posOffset>2168525</wp:posOffset>
          </wp:positionH>
          <wp:positionV relativeFrom="paragraph">
            <wp:posOffset>-827405</wp:posOffset>
          </wp:positionV>
          <wp:extent cx="1705610" cy="1090930"/>
          <wp:effectExtent l="0" t="0" r="0" b="0"/>
          <wp:wrapNone/>
          <wp:docPr id="2"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5610" cy="10909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B03346"/>
    <w:multiLevelType w:val="hybridMultilevel"/>
    <w:tmpl w:val="D54AF6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FBA5EC7"/>
    <w:multiLevelType w:val="hybridMultilevel"/>
    <w:tmpl w:val="087E3C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13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9F4"/>
    <w:rsid w:val="0001164C"/>
    <w:rsid w:val="0003284E"/>
    <w:rsid w:val="00062030"/>
    <w:rsid w:val="000871E7"/>
    <w:rsid w:val="00093A35"/>
    <w:rsid w:val="000C1BB3"/>
    <w:rsid w:val="0011086C"/>
    <w:rsid w:val="00143D90"/>
    <w:rsid w:val="001602E3"/>
    <w:rsid w:val="00175950"/>
    <w:rsid w:val="001C4A73"/>
    <w:rsid w:val="001D4080"/>
    <w:rsid w:val="00206EC9"/>
    <w:rsid w:val="002165D6"/>
    <w:rsid w:val="0027032A"/>
    <w:rsid w:val="00274A51"/>
    <w:rsid w:val="002A1E2E"/>
    <w:rsid w:val="002B3EDC"/>
    <w:rsid w:val="002C7963"/>
    <w:rsid w:val="002E3460"/>
    <w:rsid w:val="0031703A"/>
    <w:rsid w:val="003B14C2"/>
    <w:rsid w:val="003D0992"/>
    <w:rsid w:val="003D5899"/>
    <w:rsid w:val="00403EFC"/>
    <w:rsid w:val="004640C8"/>
    <w:rsid w:val="00471C29"/>
    <w:rsid w:val="004855A9"/>
    <w:rsid w:val="004E5A0E"/>
    <w:rsid w:val="00500DE6"/>
    <w:rsid w:val="00510CB5"/>
    <w:rsid w:val="0053152B"/>
    <w:rsid w:val="00563E04"/>
    <w:rsid w:val="00595B86"/>
    <w:rsid w:val="0066070B"/>
    <w:rsid w:val="006B09C6"/>
    <w:rsid w:val="006B4CDF"/>
    <w:rsid w:val="006C5AA2"/>
    <w:rsid w:val="007165D5"/>
    <w:rsid w:val="00794B23"/>
    <w:rsid w:val="007B5E6D"/>
    <w:rsid w:val="007D6CD3"/>
    <w:rsid w:val="00825C5A"/>
    <w:rsid w:val="0084321A"/>
    <w:rsid w:val="00857C24"/>
    <w:rsid w:val="0087086C"/>
    <w:rsid w:val="009263A8"/>
    <w:rsid w:val="00966F0D"/>
    <w:rsid w:val="00973E94"/>
    <w:rsid w:val="00977DE2"/>
    <w:rsid w:val="009E1E82"/>
    <w:rsid w:val="009F62D4"/>
    <w:rsid w:val="00A3529B"/>
    <w:rsid w:val="00A51DEB"/>
    <w:rsid w:val="00A6594A"/>
    <w:rsid w:val="00AA5964"/>
    <w:rsid w:val="00BA04F3"/>
    <w:rsid w:val="00BC7BED"/>
    <w:rsid w:val="00BD09F4"/>
    <w:rsid w:val="00C420D0"/>
    <w:rsid w:val="00C539DB"/>
    <w:rsid w:val="00C73C6A"/>
    <w:rsid w:val="00C83625"/>
    <w:rsid w:val="00C83711"/>
    <w:rsid w:val="00CF5FA2"/>
    <w:rsid w:val="00D671F4"/>
    <w:rsid w:val="00DB3AD0"/>
    <w:rsid w:val="00DD1C29"/>
    <w:rsid w:val="00E14102"/>
    <w:rsid w:val="00E53E99"/>
    <w:rsid w:val="00E60246"/>
    <w:rsid w:val="00E74E7C"/>
    <w:rsid w:val="00E75B6D"/>
    <w:rsid w:val="00E863CC"/>
    <w:rsid w:val="00EB68CC"/>
    <w:rsid w:val="00EC079D"/>
    <w:rsid w:val="00EC271E"/>
    <w:rsid w:val="00F04E53"/>
    <w:rsid w:val="00F36FAD"/>
    <w:rsid w:val="00F84739"/>
    <w:rsid w:val="00FA39D9"/>
    <w:rsid w:val="00FA5017"/>
    <w:rsid w:val="00FF65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47E3E"/>
  <w15:chartTrackingRefBased/>
  <w15:docId w15:val="{623EC4AB-8C1B-477B-AA71-2099E6CA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uppressAutoHyphens/>
    </w:pPr>
    <w:rPr>
      <w:sz w:val="24"/>
    </w:rPr>
  </w:style>
  <w:style w:type="paragraph" w:styleId="berschrift1">
    <w:name w:val="heading 1"/>
    <w:basedOn w:val="Standard"/>
    <w:link w:val="berschrift1Zchn"/>
    <w:uiPriority w:val="9"/>
    <w:qFormat/>
    <w:rsid w:val="00C73C6A"/>
    <w:pPr>
      <w:widowControl/>
      <w:suppressAutoHyphens w:val="0"/>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style>
  <w:style w:type="paragraph" w:styleId="Fuzeile">
    <w:name w:val="footer"/>
    <w:basedOn w:val="Standard"/>
    <w:semiHidden/>
  </w:style>
  <w:style w:type="character" w:customStyle="1" w:styleId="shortdesc">
    <w:name w:val="shortdesc"/>
    <w:basedOn w:val="Absatz-Standardschriftart"/>
    <w:rsid w:val="00D671F4"/>
  </w:style>
  <w:style w:type="character" w:customStyle="1" w:styleId="berschrift1Zchn">
    <w:name w:val="Überschrift 1 Zchn"/>
    <w:basedOn w:val="Absatz-Standardschriftart"/>
    <w:link w:val="berschrift1"/>
    <w:uiPriority w:val="9"/>
    <w:rsid w:val="00C73C6A"/>
    <w:rPr>
      <w:b/>
      <w:bCs/>
      <w:kern w:val="36"/>
      <w:sz w:val="48"/>
      <w:szCs w:val="48"/>
    </w:rPr>
  </w:style>
  <w:style w:type="character" w:styleId="Fett">
    <w:name w:val="Strong"/>
    <w:basedOn w:val="Absatz-Standardschriftart"/>
    <w:uiPriority w:val="22"/>
    <w:qFormat/>
    <w:rsid w:val="007B5E6D"/>
    <w:rPr>
      <w:b/>
      <w:bCs/>
    </w:rPr>
  </w:style>
  <w:style w:type="paragraph" w:styleId="Listenabsatz">
    <w:name w:val="List Paragraph"/>
    <w:basedOn w:val="Standard"/>
    <w:uiPriority w:val="34"/>
    <w:qFormat/>
    <w:rsid w:val="00DB3A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250692">
      <w:bodyDiv w:val="1"/>
      <w:marLeft w:val="0"/>
      <w:marRight w:val="0"/>
      <w:marTop w:val="0"/>
      <w:marBottom w:val="0"/>
      <w:divBdr>
        <w:top w:val="none" w:sz="0" w:space="0" w:color="auto"/>
        <w:left w:val="none" w:sz="0" w:space="0" w:color="auto"/>
        <w:bottom w:val="none" w:sz="0" w:space="0" w:color="auto"/>
        <w:right w:val="none" w:sz="0" w:space="0" w:color="auto"/>
      </w:divBdr>
    </w:div>
    <w:div w:id="168443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4688</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Kerstin Kopp</dc:creator>
  <cp:keywords/>
  <dc:description/>
  <cp:lastModifiedBy>Kerstin Kopp</cp:lastModifiedBy>
  <cp:revision>6</cp:revision>
  <cp:lastPrinted>2021-08-16T10:54:00Z</cp:lastPrinted>
  <dcterms:created xsi:type="dcterms:W3CDTF">2021-08-15T09:41:00Z</dcterms:created>
  <dcterms:modified xsi:type="dcterms:W3CDTF">2021-08-16T10:54:00Z</dcterms:modified>
</cp:coreProperties>
</file>