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52A0EC"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36"/>
        </w:rPr>
      </w:pPr>
      <w:r>
        <w:rPr>
          <w:rFonts w:ascii="Arial" w:hAnsi="Arial"/>
          <w:b/>
          <w:color w:val="000000"/>
          <w:sz w:val="36"/>
        </w:rPr>
        <w:t>PRESSEMITTEILUNG</w:t>
      </w:r>
    </w:p>
    <w:p w14:paraId="20F47699"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8"/>
        </w:rPr>
      </w:pPr>
    </w:p>
    <w:p w14:paraId="5D767E9B" w14:textId="48206E29"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28"/>
        </w:rPr>
      </w:pPr>
      <w:r>
        <w:rPr>
          <w:rFonts w:ascii="Arial" w:hAnsi="Arial"/>
          <w:b/>
          <w:color w:val="000000"/>
          <w:sz w:val="28"/>
        </w:rPr>
        <w:t>Schwerin/Stralsund_</w:t>
      </w:r>
      <w:r w:rsidR="00A942AF">
        <w:rPr>
          <w:rFonts w:ascii="Arial" w:hAnsi="Arial"/>
          <w:b/>
          <w:color w:val="000000" w:themeColor="text1"/>
          <w:sz w:val="28"/>
        </w:rPr>
        <w:t>1</w:t>
      </w:r>
      <w:r w:rsidR="0084007D">
        <w:rPr>
          <w:rFonts w:ascii="Arial" w:hAnsi="Arial"/>
          <w:b/>
          <w:color w:val="000000" w:themeColor="text1"/>
          <w:sz w:val="28"/>
        </w:rPr>
        <w:t>5</w:t>
      </w:r>
      <w:r w:rsidR="00E6786D" w:rsidRPr="00033993">
        <w:rPr>
          <w:rFonts w:ascii="Arial" w:hAnsi="Arial"/>
          <w:b/>
          <w:color w:val="000000" w:themeColor="text1"/>
          <w:sz w:val="28"/>
        </w:rPr>
        <w:t>.</w:t>
      </w:r>
      <w:r w:rsidR="002F1775" w:rsidRPr="00033993">
        <w:rPr>
          <w:rFonts w:ascii="Arial" w:hAnsi="Arial"/>
          <w:b/>
          <w:color w:val="000000" w:themeColor="text1"/>
          <w:sz w:val="28"/>
        </w:rPr>
        <w:t>0</w:t>
      </w:r>
      <w:r w:rsidR="008715A8">
        <w:rPr>
          <w:rFonts w:ascii="Arial" w:hAnsi="Arial"/>
          <w:b/>
          <w:color w:val="000000" w:themeColor="text1"/>
          <w:sz w:val="28"/>
        </w:rPr>
        <w:t>9</w:t>
      </w:r>
      <w:r w:rsidR="00E6786D" w:rsidRPr="00033993">
        <w:rPr>
          <w:rFonts w:ascii="Arial" w:hAnsi="Arial"/>
          <w:b/>
          <w:color w:val="000000" w:themeColor="text1"/>
          <w:sz w:val="28"/>
        </w:rPr>
        <w:t>.</w:t>
      </w:r>
      <w:r w:rsidRPr="00033993">
        <w:rPr>
          <w:rFonts w:ascii="Arial" w:hAnsi="Arial"/>
          <w:b/>
          <w:color w:val="000000" w:themeColor="text1"/>
          <w:sz w:val="28"/>
        </w:rPr>
        <w:t>202</w:t>
      </w:r>
      <w:r w:rsidR="002F1775" w:rsidRPr="00033993">
        <w:rPr>
          <w:rFonts w:ascii="Arial" w:hAnsi="Arial"/>
          <w:b/>
          <w:color w:val="000000" w:themeColor="text1"/>
          <w:sz w:val="28"/>
        </w:rPr>
        <w:t>2</w:t>
      </w:r>
    </w:p>
    <w:p w14:paraId="25E3F4E6"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28"/>
        </w:rPr>
      </w:pPr>
    </w:p>
    <w:p w14:paraId="3536E74F"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6"/>
        </w:rPr>
      </w:pPr>
    </w:p>
    <w:p w14:paraId="16548DAE" w14:textId="6473458B" w:rsidR="00C83711" w:rsidRPr="008327DC" w:rsidRDefault="00D1539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b/>
          <w:sz w:val="28"/>
          <w:szCs w:val="28"/>
        </w:rPr>
      </w:pPr>
      <w:r>
        <w:rPr>
          <w:rStyle w:val="Fett"/>
          <w:rFonts w:ascii="Arial" w:hAnsi="Arial" w:cs="Arial"/>
          <w:color w:val="000000" w:themeColor="text1"/>
          <w:sz w:val="28"/>
          <w:szCs w:val="28"/>
        </w:rPr>
        <w:t>Mit Wärmepumpen weg vom</w:t>
      </w:r>
      <w:r w:rsidR="00437DBC">
        <w:rPr>
          <w:rStyle w:val="Fett"/>
          <w:rFonts w:ascii="Arial" w:hAnsi="Arial" w:cs="Arial"/>
          <w:color w:val="000000" w:themeColor="text1"/>
          <w:sz w:val="28"/>
          <w:szCs w:val="28"/>
        </w:rPr>
        <w:t xml:space="preserve"> Erdgas</w:t>
      </w:r>
      <w:r w:rsidR="00632F91">
        <w:rPr>
          <w:rStyle w:val="Fett"/>
          <w:rFonts w:ascii="Arial" w:hAnsi="Arial" w:cs="Arial"/>
          <w:color w:val="000000" w:themeColor="text1"/>
          <w:sz w:val="28"/>
          <w:szCs w:val="28"/>
        </w:rPr>
        <w:t xml:space="preserve">  </w:t>
      </w:r>
    </w:p>
    <w:p w14:paraId="44CC06BB" w14:textId="77777777" w:rsidR="00C83711" w:rsidRPr="00A66726"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rPr>
      </w:pPr>
      <w:r w:rsidRPr="00A66726">
        <w:rPr>
          <w:rFonts w:ascii="Arial" w:hAnsi="Arial"/>
          <w:b/>
        </w:rPr>
        <w:t xml:space="preserve"> </w:t>
      </w:r>
    </w:p>
    <w:p w14:paraId="622B0873" w14:textId="4F57C189" w:rsidR="00C83711" w:rsidRPr="00A66726" w:rsidRDefault="00437DBC" w:rsidP="00DB3AD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rPr>
      </w:pPr>
      <w:r>
        <w:rPr>
          <w:rFonts w:ascii="Arial" w:hAnsi="Arial"/>
        </w:rPr>
        <w:t>MVeffizient-</w:t>
      </w:r>
      <w:r w:rsidR="00117355">
        <w:rPr>
          <w:rFonts w:ascii="Arial" w:hAnsi="Arial"/>
        </w:rPr>
        <w:t>Online</w:t>
      </w:r>
      <w:r w:rsidR="0084007D">
        <w:rPr>
          <w:rFonts w:ascii="Arial" w:hAnsi="Arial"/>
        </w:rPr>
        <w:t>-S</w:t>
      </w:r>
      <w:r w:rsidR="00117355">
        <w:rPr>
          <w:rFonts w:ascii="Arial" w:hAnsi="Arial"/>
        </w:rPr>
        <w:t xml:space="preserve">tammtisch </w:t>
      </w:r>
      <w:r w:rsidR="005E2D38">
        <w:rPr>
          <w:rFonts w:ascii="Arial" w:hAnsi="Arial"/>
        </w:rPr>
        <w:t>informiert Unternehmen in Mecklenburg-Vorpommern</w:t>
      </w:r>
      <w:r w:rsidR="009077DD">
        <w:rPr>
          <w:rFonts w:ascii="Arial" w:hAnsi="Arial"/>
        </w:rPr>
        <w:t xml:space="preserve"> </w:t>
      </w:r>
    </w:p>
    <w:p w14:paraId="27F01FC9"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000000"/>
        </w:rPr>
      </w:pPr>
    </w:p>
    <w:p w14:paraId="36AB4F3B" w14:textId="3748444F" w:rsidR="00D01344" w:rsidRDefault="00C83711" w:rsidP="00545E1E">
      <w:pPr>
        <w:rPr>
          <w:rFonts w:ascii="Arial" w:hAnsi="Arial"/>
          <w:sz w:val="21"/>
        </w:rPr>
      </w:pPr>
      <w:r w:rsidRPr="00A51DEB">
        <w:rPr>
          <w:rFonts w:ascii="Arial" w:hAnsi="Arial"/>
          <w:sz w:val="21"/>
        </w:rPr>
        <w:t>SCHWERIN / STRALSUND</w:t>
      </w:r>
      <w:r w:rsidRPr="00F669AF">
        <w:rPr>
          <w:rFonts w:ascii="Arial" w:hAnsi="Arial"/>
          <w:sz w:val="21"/>
        </w:rPr>
        <w:t>_</w:t>
      </w:r>
      <w:r w:rsidR="00273A43">
        <w:rPr>
          <w:rFonts w:ascii="Arial" w:hAnsi="Arial" w:cs="Arial"/>
          <w:color w:val="000000" w:themeColor="text1"/>
          <w:sz w:val="21"/>
        </w:rPr>
        <w:t>„</w:t>
      </w:r>
      <w:r w:rsidR="00D970F7">
        <w:rPr>
          <w:rStyle w:val="Fett"/>
          <w:rFonts w:ascii="Arial" w:hAnsi="Arial"/>
          <w:b w:val="0"/>
          <w:bCs w:val="0"/>
          <w:sz w:val="21"/>
          <w:szCs w:val="22"/>
        </w:rPr>
        <w:t>Gebäudewärme mit einer Temperatur von 20 bis 30 Grad herzustellen ist heutzutage für eine Wärmepumpe ein Klacks. Spannender ist da schon der Prozesswärmebedarf von produzierenden Unternehmen – doch auch dafür gibt es durchaus Lösungen, zum Beispiel mit Großwärmepumpen</w:t>
      </w:r>
      <w:r w:rsidR="00273A43" w:rsidRPr="00CA57C0">
        <w:rPr>
          <w:rFonts w:ascii="Arial" w:hAnsi="Arial"/>
          <w:sz w:val="21"/>
        </w:rPr>
        <w:t xml:space="preserve">“, </w:t>
      </w:r>
      <w:r w:rsidR="00164A69">
        <w:rPr>
          <w:rFonts w:ascii="Arial" w:hAnsi="Arial"/>
          <w:sz w:val="21"/>
        </w:rPr>
        <w:t>begann</w:t>
      </w:r>
      <w:r w:rsidR="00273A43" w:rsidRPr="00CA57C0">
        <w:rPr>
          <w:rFonts w:ascii="Arial" w:hAnsi="Arial"/>
          <w:sz w:val="21"/>
        </w:rPr>
        <w:t xml:space="preserve"> Arne Rakel, Technischer Berater der </w:t>
      </w:r>
      <w:r w:rsidR="00273A43" w:rsidRPr="00CA57C0">
        <w:rPr>
          <w:rFonts w:ascii="Arial" w:hAnsi="Arial" w:cs="Arial"/>
          <w:color w:val="000000"/>
          <w:sz w:val="21"/>
          <w:szCs w:val="21"/>
        </w:rPr>
        <w:t>Landesenergie- und Klimaschutzagentur Mecklenburg-Vorpommern, kurz LEKA MV</w:t>
      </w:r>
      <w:r w:rsidR="00F4624A">
        <w:rPr>
          <w:rFonts w:ascii="Arial" w:hAnsi="Arial" w:cs="Arial"/>
          <w:color w:val="000000"/>
          <w:sz w:val="21"/>
          <w:szCs w:val="21"/>
        </w:rPr>
        <w:t>,</w:t>
      </w:r>
      <w:bookmarkStart w:id="0" w:name="_GoBack"/>
      <w:bookmarkEnd w:id="0"/>
      <w:r w:rsidR="00164A69">
        <w:rPr>
          <w:rFonts w:ascii="Arial" w:hAnsi="Arial" w:cs="Arial"/>
          <w:color w:val="000000"/>
          <w:sz w:val="21"/>
          <w:szCs w:val="21"/>
        </w:rPr>
        <w:t xml:space="preserve"> den </w:t>
      </w:r>
      <w:r w:rsidR="00164A69" w:rsidRPr="00CA57C0">
        <w:rPr>
          <w:rFonts w:ascii="Arial" w:hAnsi="Arial"/>
          <w:sz w:val="21"/>
        </w:rPr>
        <w:t>jüngste</w:t>
      </w:r>
      <w:r w:rsidR="00164A69">
        <w:rPr>
          <w:rFonts w:ascii="Arial" w:hAnsi="Arial"/>
          <w:sz w:val="21"/>
        </w:rPr>
        <w:t>n</w:t>
      </w:r>
      <w:r w:rsidR="00164A69" w:rsidRPr="00CA57C0">
        <w:rPr>
          <w:rFonts w:ascii="Arial" w:hAnsi="Arial"/>
          <w:sz w:val="21"/>
        </w:rPr>
        <w:t xml:space="preserve"> Online-Stammtisch der Kampagne „MVeffizient“ am </w:t>
      </w:r>
      <w:r w:rsidR="00164A69">
        <w:rPr>
          <w:rFonts w:ascii="Arial" w:hAnsi="Arial"/>
          <w:sz w:val="21"/>
        </w:rPr>
        <w:t>13</w:t>
      </w:r>
      <w:r w:rsidR="00164A69" w:rsidRPr="00CA57C0">
        <w:rPr>
          <w:rFonts w:ascii="Arial" w:hAnsi="Arial"/>
          <w:sz w:val="21"/>
        </w:rPr>
        <w:t xml:space="preserve">. </w:t>
      </w:r>
      <w:r w:rsidR="00164A69">
        <w:rPr>
          <w:rFonts w:ascii="Arial" w:hAnsi="Arial"/>
          <w:sz w:val="21"/>
        </w:rPr>
        <w:t>September</w:t>
      </w:r>
      <w:r w:rsidR="00273A43" w:rsidRPr="00CA57C0">
        <w:rPr>
          <w:rFonts w:ascii="Arial" w:hAnsi="Arial"/>
          <w:sz w:val="21"/>
        </w:rPr>
        <w:t xml:space="preserve">. </w:t>
      </w:r>
      <w:r w:rsidR="00164A69">
        <w:rPr>
          <w:rFonts w:ascii="Arial" w:hAnsi="Arial"/>
          <w:sz w:val="21"/>
        </w:rPr>
        <w:t>Er hatte das Thema „</w:t>
      </w:r>
      <w:r w:rsidR="00164A69" w:rsidRPr="00164A69">
        <w:rPr>
          <w:rStyle w:val="Fett"/>
          <w:rFonts w:ascii="Arial" w:hAnsi="Arial"/>
          <w:b w:val="0"/>
          <w:sz w:val="21"/>
        </w:rPr>
        <w:t>Wärmepumpen in Gewerbe und Industrie</w:t>
      </w:r>
      <w:r w:rsidR="00164A69">
        <w:rPr>
          <w:rFonts w:ascii="Arial" w:hAnsi="Arial"/>
          <w:sz w:val="21"/>
        </w:rPr>
        <w:t>“, bei dem es sowohl</w:t>
      </w:r>
      <w:r w:rsidR="008C2A55">
        <w:rPr>
          <w:rFonts w:ascii="Arial" w:hAnsi="Arial"/>
          <w:sz w:val="21"/>
        </w:rPr>
        <w:t xml:space="preserve"> ums Heizen, als auch Kühlen ging.</w:t>
      </w:r>
      <w:r w:rsidR="00164A69">
        <w:rPr>
          <w:rFonts w:ascii="Arial" w:hAnsi="Arial"/>
          <w:sz w:val="21"/>
        </w:rPr>
        <w:t xml:space="preserve"> </w:t>
      </w:r>
      <w:r w:rsidR="005E2D38">
        <w:rPr>
          <w:rFonts w:ascii="Arial" w:hAnsi="Arial"/>
          <w:sz w:val="21"/>
        </w:rPr>
        <w:t>Letztendlich bietet die Technologie der Wärmepumpe die Möglichkeit, weg vom Erdgas und anderen fossilen Energiequellen zu kommen</w:t>
      </w:r>
      <w:r w:rsidR="008E6940">
        <w:rPr>
          <w:rFonts w:ascii="Arial" w:hAnsi="Arial"/>
          <w:sz w:val="21"/>
        </w:rPr>
        <w:t>. „Die Wärmepumpe ist die einzige Maschine, die zerstreute Temperatur aus der Umgebungsluft und der Erdoberfläche wieder zu hoher nutzbarer Wärme verdichten kann. Durch sie ist eine globale Wärmerückgewinnung mit höchster sozialer Gerechtigkeit für alle möglich. Mit grünem Strom sind Wärmepumpen sogar echte Null</w:t>
      </w:r>
      <w:r w:rsidR="00D01344">
        <w:rPr>
          <w:rFonts w:ascii="Arial" w:hAnsi="Arial"/>
          <w:sz w:val="21"/>
        </w:rPr>
        <w:t>-E</w:t>
      </w:r>
      <w:r w:rsidR="008E6940">
        <w:rPr>
          <w:rFonts w:ascii="Arial" w:hAnsi="Arial"/>
          <w:sz w:val="21"/>
        </w:rPr>
        <w:t>missionsheizungen“, so</w:t>
      </w:r>
      <w:r w:rsidR="00D01344">
        <w:rPr>
          <w:rFonts w:ascii="Arial" w:hAnsi="Arial"/>
          <w:sz w:val="21"/>
        </w:rPr>
        <w:t xml:space="preserve"> der Diplomingenieur Maschinenbau</w:t>
      </w:r>
      <w:r w:rsidR="00F81951">
        <w:rPr>
          <w:rFonts w:ascii="Arial" w:hAnsi="Arial"/>
          <w:sz w:val="21"/>
        </w:rPr>
        <w:t xml:space="preserve"> mit </w:t>
      </w:r>
      <w:r w:rsidR="00D01344">
        <w:rPr>
          <w:rFonts w:ascii="Arial" w:hAnsi="Arial"/>
          <w:sz w:val="21"/>
        </w:rPr>
        <w:t>Spezialisierung Energietechnik.</w:t>
      </w:r>
    </w:p>
    <w:p w14:paraId="7D750CBE" w14:textId="77777777" w:rsidR="00D01344" w:rsidRDefault="00D01344" w:rsidP="00545E1E">
      <w:pPr>
        <w:rPr>
          <w:rFonts w:ascii="Arial" w:hAnsi="Arial"/>
          <w:sz w:val="21"/>
        </w:rPr>
      </w:pPr>
    </w:p>
    <w:p w14:paraId="3B88F3DA" w14:textId="2ACD3210" w:rsidR="008A6540" w:rsidRDefault="00D01344" w:rsidP="00545E1E">
      <w:pPr>
        <w:rPr>
          <w:rFonts w:ascii="Arial" w:hAnsi="Arial"/>
          <w:bCs/>
          <w:sz w:val="21"/>
        </w:rPr>
      </w:pPr>
      <w:r w:rsidRPr="00D01344">
        <w:rPr>
          <w:rStyle w:val="Fett"/>
          <w:rFonts w:ascii="Arial" w:hAnsi="Arial"/>
          <w:b w:val="0"/>
          <w:sz w:val="21"/>
        </w:rPr>
        <w:t xml:space="preserve">Rakel </w:t>
      </w:r>
      <w:r w:rsidR="008A6540" w:rsidRPr="00D01344">
        <w:rPr>
          <w:rFonts w:ascii="Arial" w:hAnsi="Arial"/>
          <w:bCs/>
          <w:sz w:val="21"/>
        </w:rPr>
        <w:t>g</w:t>
      </w:r>
      <w:r w:rsidR="008A6540">
        <w:rPr>
          <w:rFonts w:ascii="Arial" w:hAnsi="Arial"/>
          <w:bCs/>
          <w:sz w:val="21"/>
        </w:rPr>
        <w:t>i</w:t>
      </w:r>
      <w:r w:rsidR="008A6540" w:rsidRPr="00D01344">
        <w:rPr>
          <w:rFonts w:ascii="Arial" w:hAnsi="Arial"/>
          <w:bCs/>
          <w:sz w:val="21"/>
        </w:rPr>
        <w:t>n</w:t>
      </w:r>
      <w:r w:rsidR="008A6540">
        <w:rPr>
          <w:rFonts w:ascii="Arial" w:hAnsi="Arial"/>
          <w:bCs/>
          <w:sz w:val="21"/>
        </w:rPr>
        <w:t xml:space="preserve">g </w:t>
      </w:r>
      <w:r w:rsidRPr="00D01344">
        <w:rPr>
          <w:rFonts w:ascii="Arial" w:hAnsi="Arial"/>
          <w:bCs/>
          <w:sz w:val="21"/>
        </w:rPr>
        <w:t>auf die</w:t>
      </w:r>
      <w:r w:rsidRPr="00D01344">
        <w:rPr>
          <w:rFonts w:ascii="Arial" w:hAnsi="Arial"/>
          <w:b/>
          <w:sz w:val="21"/>
        </w:rPr>
        <w:t xml:space="preserve"> </w:t>
      </w:r>
      <w:r w:rsidRPr="00D01344">
        <w:rPr>
          <w:rStyle w:val="Fett"/>
          <w:rFonts w:ascii="Arial" w:hAnsi="Arial"/>
          <w:b w:val="0"/>
          <w:sz w:val="21"/>
        </w:rPr>
        <w:t>unterschiedlichen</w:t>
      </w:r>
      <w:r w:rsidRPr="00D01344">
        <w:rPr>
          <w:rFonts w:ascii="Arial" w:hAnsi="Arial"/>
          <w:b/>
          <w:sz w:val="21"/>
        </w:rPr>
        <w:t xml:space="preserve"> </w:t>
      </w:r>
      <w:r w:rsidRPr="00D01344">
        <w:rPr>
          <w:rStyle w:val="Fett"/>
          <w:rFonts w:ascii="Arial" w:hAnsi="Arial"/>
          <w:b w:val="0"/>
          <w:sz w:val="21"/>
        </w:rPr>
        <w:t>Wärmequellen</w:t>
      </w:r>
      <w:r w:rsidRPr="00D01344">
        <w:rPr>
          <w:rFonts w:ascii="Arial" w:hAnsi="Arial"/>
          <w:b/>
          <w:sz w:val="21"/>
        </w:rPr>
        <w:t xml:space="preserve"> </w:t>
      </w:r>
      <w:r w:rsidRPr="00D01344">
        <w:rPr>
          <w:rStyle w:val="Fett"/>
          <w:rFonts w:ascii="Arial" w:hAnsi="Arial"/>
          <w:b w:val="0"/>
          <w:sz w:val="21"/>
        </w:rPr>
        <w:t xml:space="preserve">und deren Qualität </w:t>
      </w:r>
      <w:r w:rsidRPr="00D01344">
        <w:rPr>
          <w:rFonts w:ascii="Arial" w:hAnsi="Arial"/>
          <w:bCs/>
          <w:sz w:val="21"/>
        </w:rPr>
        <w:t>ein,</w:t>
      </w:r>
      <w:r w:rsidR="008A6540" w:rsidRPr="00D01344">
        <w:rPr>
          <w:rFonts w:ascii="Arial" w:hAnsi="Arial"/>
          <w:b/>
          <w:sz w:val="21"/>
        </w:rPr>
        <w:t xml:space="preserve"> </w:t>
      </w:r>
      <w:r w:rsidR="008A6540" w:rsidRPr="00D01344">
        <w:rPr>
          <w:rFonts w:ascii="Arial" w:hAnsi="Arial"/>
          <w:bCs/>
          <w:sz w:val="21"/>
        </w:rPr>
        <w:t>erläuter</w:t>
      </w:r>
      <w:r w:rsidR="008A6540">
        <w:rPr>
          <w:rFonts w:ascii="Arial" w:hAnsi="Arial"/>
          <w:bCs/>
          <w:sz w:val="21"/>
        </w:rPr>
        <w:t>te</w:t>
      </w:r>
      <w:r w:rsidRPr="00D01344">
        <w:rPr>
          <w:rFonts w:ascii="Arial" w:hAnsi="Arial"/>
          <w:bCs/>
          <w:sz w:val="21"/>
        </w:rPr>
        <w:t xml:space="preserve"> die</w:t>
      </w:r>
      <w:r w:rsidRPr="00D01344">
        <w:rPr>
          <w:rFonts w:ascii="Arial" w:hAnsi="Arial"/>
          <w:b/>
          <w:sz w:val="21"/>
        </w:rPr>
        <w:t xml:space="preserve"> </w:t>
      </w:r>
      <w:r w:rsidRPr="00D01344">
        <w:rPr>
          <w:rStyle w:val="Fett"/>
          <w:rFonts w:ascii="Arial" w:hAnsi="Arial"/>
          <w:b w:val="0"/>
          <w:sz w:val="21"/>
        </w:rPr>
        <w:t>Nutzungsmöglichkeiten von Wärmepumpen</w:t>
      </w:r>
      <w:r w:rsidRPr="00D01344">
        <w:rPr>
          <w:rFonts w:ascii="Arial" w:hAnsi="Arial"/>
          <w:bCs/>
          <w:sz w:val="21"/>
        </w:rPr>
        <w:t xml:space="preserve"> – auch im Zusammenspiel mit PV-Anlage und Speicher – und </w:t>
      </w:r>
      <w:r w:rsidR="008A6540" w:rsidRPr="00D01344">
        <w:rPr>
          <w:rFonts w:ascii="Arial" w:hAnsi="Arial"/>
          <w:bCs/>
          <w:sz w:val="21"/>
        </w:rPr>
        <w:t>zeig</w:t>
      </w:r>
      <w:r w:rsidR="008A6540">
        <w:rPr>
          <w:rFonts w:ascii="Arial" w:hAnsi="Arial"/>
          <w:bCs/>
          <w:sz w:val="21"/>
        </w:rPr>
        <w:t>t</w:t>
      </w:r>
      <w:r w:rsidR="008A6540" w:rsidRPr="00D01344">
        <w:rPr>
          <w:rFonts w:ascii="Arial" w:hAnsi="Arial"/>
          <w:bCs/>
          <w:sz w:val="21"/>
        </w:rPr>
        <w:t>e</w:t>
      </w:r>
      <w:r w:rsidR="008A6540">
        <w:rPr>
          <w:rFonts w:ascii="Arial" w:hAnsi="Arial"/>
          <w:bCs/>
          <w:sz w:val="21"/>
        </w:rPr>
        <w:t xml:space="preserve"> </w:t>
      </w:r>
      <w:r w:rsidRPr="00D01344">
        <w:rPr>
          <w:rFonts w:ascii="Arial" w:hAnsi="Arial"/>
          <w:bCs/>
          <w:sz w:val="21"/>
        </w:rPr>
        <w:t xml:space="preserve">auf, welche </w:t>
      </w:r>
      <w:r w:rsidRPr="00D01344">
        <w:rPr>
          <w:rStyle w:val="Fett"/>
          <w:rFonts w:ascii="Arial" w:hAnsi="Arial"/>
          <w:b w:val="0"/>
          <w:sz w:val="21"/>
        </w:rPr>
        <w:t>Fördermittel von Bund und Land</w:t>
      </w:r>
      <w:r w:rsidRPr="00D01344">
        <w:rPr>
          <w:rFonts w:ascii="Arial" w:hAnsi="Arial"/>
          <w:b/>
          <w:sz w:val="21"/>
        </w:rPr>
        <w:t xml:space="preserve"> </w:t>
      </w:r>
      <w:r w:rsidRPr="00D01344">
        <w:rPr>
          <w:rFonts w:ascii="Arial" w:hAnsi="Arial"/>
          <w:bCs/>
          <w:sz w:val="21"/>
        </w:rPr>
        <w:t xml:space="preserve">zur Verfügung stehen. </w:t>
      </w:r>
      <w:r w:rsidR="0057118E">
        <w:rPr>
          <w:rFonts w:ascii="Arial" w:hAnsi="Arial"/>
          <w:bCs/>
          <w:sz w:val="21"/>
        </w:rPr>
        <w:t xml:space="preserve">Unterstützt </w:t>
      </w:r>
      <w:r w:rsidRPr="00D01344">
        <w:rPr>
          <w:rFonts w:ascii="Arial" w:hAnsi="Arial"/>
          <w:bCs/>
          <w:sz w:val="21"/>
        </w:rPr>
        <w:t>w</w:t>
      </w:r>
      <w:r w:rsidR="0057118E">
        <w:rPr>
          <w:rFonts w:ascii="Arial" w:hAnsi="Arial"/>
          <w:bCs/>
          <w:sz w:val="21"/>
        </w:rPr>
        <w:t>u</w:t>
      </w:r>
      <w:r w:rsidRPr="00D01344">
        <w:rPr>
          <w:rFonts w:ascii="Arial" w:hAnsi="Arial"/>
          <w:bCs/>
          <w:sz w:val="21"/>
        </w:rPr>
        <w:t>rd</w:t>
      </w:r>
      <w:r w:rsidR="0057118E">
        <w:rPr>
          <w:rFonts w:ascii="Arial" w:hAnsi="Arial"/>
          <w:bCs/>
          <w:sz w:val="21"/>
        </w:rPr>
        <w:t>e er von</w:t>
      </w:r>
      <w:r w:rsidRPr="00D01344">
        <w:rPr>
          <w:rFonts w:ascii="Arial" w:hAnsi="Arial"/>
          <w:bCs/>
          <w:sz w:val="21"/>
        </w:rPr>
        <w:t xml:space="preserve"> Manfred Fricke, Anwendungstechniker bei der</w:t>
      </w:r>
      <w:r w:rsidRPr="00D01344">
        <w:rPr>
          <w:rFonts w:ascii="Arial" w:hAnsi="Arial"/>
          <w:b/>
          <w:sz w:val="21"/>
        </w:rPr>
        <w:t xml:space="preserve"> </w:t>
      </w:r>
      <w:r w:rsidRPr="00D01344">
        <w:rPr>
          <w:rStyle w:val="Fett"/>
          <w:rFonts w:ascii="Arial" w:hAnsi="Arial"/>
          <w:b w:val="0"/>
          <w:sz w:val="21"/>
        </w:rPr>
        <w:t>OCHSNER Energie Technik GmbH</w:t>
      </w:r>
      <w:r w:rsidR="0057118E">
        <w:rPr>
          <w:rStyle w:val="Fett"/>
          <w:rFonts w:ascii="Arial" w:hAnsi="Arial"/>
          <w:b w:val="0"/>
          <w:sz w:val="21"/>
        </w:rPr>
        <w:t>. Dieser</w:t>
      </w:r>
      <w:r w:rsidRPr="00D01344">
        <w:rPr>
          <w:rFonts w:ascii="Arial" w:hAnsi="Arial"/>
          <w:bCs/>
          <w:sz w:val="21"/>
        </w:rPr>
        <w:t xml:space="preserve"> </w:t>
      </w:r>
      <w:r w:rsidR="0057118E" w:rsidRPr="00D01344">
        <w:rPr>
          <w:rFonts w:ascii="Arial" w:hAnsi="Arial"/>
          <w:bCs/>
          <w:sz w:val="21"/>
        </w:rPr>
        <w:t>stell</w:t>
      </w:r>
      <w:r w:rsidR="0057118E">
        <w:rPr>
          <w:rFonts w:ascii="Arial" w:hAnsi="Arial"/>
          <w:bCs/>
          <w:sz w:val="21"/>
        </w:rPr>
        <w:t>t</w:t>
      </w:r>
      <w:r w:rsidR="0057118E" w:rsidRPr="00D01344">
        <w:rPr>
          <w:rFonts w:ascii="Arial" w:hAnsi="Arial"/>
          <w:bCs/>
          <w:sz w:val="21"/>
        </w:rPr>
        <w:t>e</w:t>
      </w:r>
      <w:r w:rsidR="0057118E">
        <w:rPr>
          <w:rFonts w:ascii="Arial" w:hAnsi="Arial"/>
          <w:bCs/>
          <w:sz w:val="21"/>
        </w:rPr>
        <w:t xml:space="preserve"> </w:t>
      </w:r>
      <w:r w:rsidRPr="00D01344">
        <w:rPr>
          <w:rFonts w:ascii="Arial" w:hAnsi="Arial"/>
          <w:bCs/>
          <w:sz w:val="21"/>
        </w:rPr>
        <w:t>vor, wie mit Hilfe einer</w:t>
      </w:r>
      <w:r w:rsidRPr="00D01344">
        <w:rPr>
          <w:rFonts w:ascii="Arial" w:hAnsi="Arial"/>
          <w:b/>
          <w:sz w:val="21"/>
        </w:rPr>
        <w:t xml:space="preserve"> </w:t>
      </w:r>
      <w:r w:rsidRPr="00D01344">
        <w:rPr>
          <w:rStyle w:val="Fett"/>
          <w:rFonts w:ascii="Arial" w:hAnsi="Arial"/>
          <w:b w:val="0"/>
          <w:sz w:val="21"/>
        </w:rPr>
        <w:t>Wärmepumpe</w:t>
      </w:r>
      <w:r w:rsidRPr="00D01344">
        <w:rPr>
          <w:rFonts w:ascii="Arial" w:hAnsi="Arial"/>
          <w:b/>
          <w:sz w:val="21"/>
        </w:rPr>
        <w:t xml:space="preserve"> </w:t>
      </w:r>
      <w:r w:rsidRPr="00D01344">
        <w:rPr>
          <w:rStyle w:val="Fett"/>
          <w:rFonts w:ascii="Arial" w:hAnsi="Arial"/>
          <w:b w:val="0"/>
          <w:sz w:val="21"/>
        </w:rPr>
        <w:t xml:space="preserve">Abwärme genutzt werden kann </w:t>
      </w:r>
      <w:r w:rsidRPr="008A6540">
        <w:rPr>
          <w:rFonts w:ascii="Arial" w:hAnsi="Arial"/>
          <w:bCs/>
          <w:sz w:val="21"/>
        </w:rPr>
        <w:t>und welche</w:t>
      </w:r>
      <w:r w:rsidRPr="00D01344">
        <w:rPr>
          <w:rStyle w:val="Fett"/>
          <w:rFonts w:ascii="Arial" w:hAnsi="Arial"/>
          <w:b w:val="0"/>
          <w:sz w:val="21"/>
        </w:rPr>
        <w:t xml:space="preserve"> Möglichkeiten Hochtemperaturwärmepumpen </w:t>
      </w:r>
      <w:r w:rsidRPr="008A6540">
        <w:rPr>
          <w:rFonts w:ascii="Arial" w:hAnsi="Arial"/>
          <w:bCs/>
          <w:sz w:val="21"/>
        </w:rPr>
        <w:t>für Gewerbe und Industrie bieten.</w:t>
      </w:r>
      <w:r w:rsidR="008E6940" w:rsidRPr="008A6540">
        <w:rPr>
          <w:rFonts w:ascii="Arial" w:hAnsi="Arial"/>
          <w:bCs/>
          <w:sz w:val="21"/>
        </w:rPr>
        <w:t xml:space="preserve"> </w:t>
      </w:r>
    </w:p>
    <w:p w14:paraId="64151D80" w14:textId="77777777" w:rsidR="008A6540" w:rsidRDefault="008A6540" w:rsidP="00545E1E">
      <w:pPr>
        <w:rPr>
          <w:rFonts w:ascii="Arial" w:hAnsi="Arial"/>
          <w:bCs/>
          <w:sz w:val="21"/>
        </w:rPr>
      </w:pPr>
    </w:p>
    <w:p w14:paraId="7C11517B" w14:textId="3F3BE4E4" w:rsidR="00907E5E" w:rsidRDefault="0057118E" w:rsidP="005D6049">
      <w:pPr>
        <w:rPr>
          <w:rFonts w:ascii="Arial" w:hAnsi="Arial"/>
          <w:sz w:val="21"/>
        </w:rPr>
      </w:pPr>
      <w:r>
        <w:rPr>
          <w:rFonts w:ascii="Arial" w:hAnsi="Arial"/>
          <w:bCs/>
          <w:sz w:val="21"/>
        </w:rPr>
        <w:t xml:space="preserve">Für Davis Priewe, Controller und Mitglied im Energiemanagement-Team der Femeg Produktions- und Vertriebs GmbH aus Rehna genau das richtige Thema. Das Unternehmen </w:t>
      </w:r>
      <w:r w:rsidR="009155B1">
        <w:rPr>
          <w:rFonts w:ascii="Arial" w:hAnsi="Arial"/>
          <w:bCs/>
          <w:sz w:val="21"/>
        </w:rPr>
        <w:t>stellt Tiefkühl-Fischprodukte</w:t>
      </w:r>
      <w:r w:rsidR="00D751F8">
        <w:rPr>
          <w:rFonts w:ascii="Arial" w:hAnsi="Arial"/>
          <w:sz w:val="21"/>
        </w:rPr>
        <w:t xml:space="preserve"> </w:t>
      </w:r>
      <w:r w:rsidR="009155B1">
        <w:rPr>
          <w:rFonts w:ascii="Arial" w:hAnsi="Arial"/>
          <w:sz w:val="21"/>
        </w:rPr>
        <w:t xml:space="preserve">her. Dafür braucht es Kälte, für Heizung und Warmwasser Wärme – prädestiniert für eine Wärmepumpe. „Wir haben zwar </w:t>
      </w:r>
      <w:r w:rsidR="000A3310">
        <w:rPr>
          <w:rFonts w:ascii="Arial" w:hAnsi="Arial"/>
          <w:sz w:val="21"/>
        </w:rPr>
        <w:t xml:space="preserve">schon eine partielle Wärmerückgewinnung installiert, müssen aber zusätzlich noch einen Erdgasbrenner für die Aufheizung des Wassers nutzen. Den wollen wir gerne ersetzen, eine Wärmepumpe bietet sich da an“, sagt Priewe und lobt die kompetenten Informationen und Beratungen von LEKA MV. </w:t>
      </w:r>
    </w:p>
    <w:p w14:paraId="63F91922" w14:textId="4EF30AF3" w:rsidR="00BC5ACD" w:rsidRDefault="000A3310" w:rsidP="001C548A">
      <w:pPr>
        <w:pStyle w:val="StandardWeb"/>
        <w:rPr>
          <w:rFonts w:ascii="Arial" w:hAnsi="Arial"/>
          <w:sz w:val="21"/>
        </w:rPr>
      </w:pPr>
      <w:r>
        <w:rPr>
          <w:rFonts w:ascii="Arial" w:hAnsi="Arial"/>
          <w:sz w:val="21"/>
        </w:rPr>
        <w:t>Auch Carolin Lagoni n</w:t>
      </w:r>
      <w:r w:rsidR="00712812">
        <w:rPr>
          <w:rFonts w:ascii="Arial" w:hAnsi="Arial"/>
          <w:sz w:val="21"/>
        </w:rPr>
        <w:t>ahm</w:t>
      </w:r>
      <w:r>
        <w:rPr>
          <w:rFonts w:ascii="Arial" w:hAnsi="Arial"/>
          <w:sz w:val="21"/>
        </w:rPr>
        <w:t xml:space="preserve"> diesen Stammtisch zum Anlass</w:t>
      </w:r>
      <w:r w:rsidR="00712812">
        <w:rPr>
          <w:rFonts w:ascii="Arial" w:hAnsi="Arial"/>
          <w:sz w:val="21"/>
        </w:rPr>
        <w:t>, sich mit dem Thema Wärmepumpe zu beschäftigen</w:t>
      </w:r>
      <w:r w:rsidR="00206367" w:rsidRPr="00206367">
        <w:rPr>
          <w:rFonts w:ascii="Arial" w:hAnsi="Arial"/>
          <w:sz w:val="21"/>
        </w:rPr>
        <w:t>.</w:t>
      </w:r>
      <w:r w:rsidR="00712812">
        <w:rPr>
          <w:rFonts w:ascii="Arial" w:hAnsi="Arial"/>
          <w:sz w:val="21"/>
        </w:rPr>
        <w:t xml:space="preserve"> Die Technik-Managerin der Blo</w:t>
      </w:r>
      <w:r w:rsidR="0084007D">
        <w:rPr>
          <w:rFonts w:ascii="Arial" w:hAnsi="Arial"/>
          <w:sz w:val="21"/>
        </w:rPr>
        <w:t xml:space="preserve">ck Menü GmbH aus Zarrentin war </w:t>
      </w:r>
      <w:r w:rsidR="00712812">
        <w:rPr>
          <w:rFonts w:ascii="Arial" w:hAnsi="Arial"/>
          <w:sz w:val="21"/>
        </w:rPr>
        <w:t>erstmals beim MVeffizient-Stammtisch dabei. „Wir müssen in puncto Heizung unbedingt etwas tun, da ist eine Lösung mittels Wärmepumpe durchaus vorstellbar. Schade</w:t>
      </w:r>
      <w:r w:rsidR="0084007D">
        <w:rPr>
          <w:rFonts w:ascii="Arial" w:hAnsi="Arial"/>
          <w:sz w:val="21"/>
        </w:rPr>
        <w:t>,</w:t>
      </w:r>
      <w:r w:rsidR="00712812">
        <w:rPr>
          <w:rFonts w:ascii="Arial" w:hAnsi="Arial"/>
          <w:sz w:val="21"/>
        </w:rPr>
        <w:t xml:space="preserve"> das</w:t>
      </w:r>
      <w:r w:rsidR="0084007D">
        <w:rPr>
          <w:rFonts w:ascii="Arial" w:hAnsi="Arial"/>
          <w:sz w:val="21"/>
        </w:rPr>
        <w:t>s</w:t>
      </w:r>
      <w:r w:rsidR="00712812">
        <w:rPr>
          <w:rFonts w:ascii="Arial" w:hAnsi="Arial"/>
          <w:sz w:val="21"/>
        </w:rPr>
        <w:t xml:space="preserve"> der LEKA-Berater Arne Rakel bis Ende des Jahres mit seinen </w:t>
      </w:r>
      <w:r w:rsidR="00BC2387">
        <w:rPr>
          <w:rFonts w:ascii="Arial" w:hAnsi="Arial"/>
          <w:sz w:val="21"/>
        </w:rPr>
        <w:t>Vorort-Beratungen bereits ausgebucht ist“, erklärt Lagoni. Das Unternehmen hat indes schon einiges in Richtung Erneuerbare Energie, Energieeffizienz und Klimaschutz getan. So wird ein BHKW</w:t>
      </w:r>
      <w:r w:rsidR="00F81951">
        <w:rPr>
          <w:rFonts w:ascii="Arial" w:hAnsi="Arial"/>
          <w:sz w:val="21"/>
        </w:rPr>
        <w:t xml:space="preserve"> betrieben sowie Abwärme zurück</w:t>
      </w:r>
      <w:r w:rsidR="00BC2387">
        <w:rPr>
          <w:rFonts w:ascii="Arial" w:hAnsi="Arial"/>
          <w:sz w:val="21"/>
        </w:rPr>
        <w:t>gewonnen – und die neue PV-Anlage steht kurz vor der Inbetriebnahme.</w:t>
      </w:r>
    </w:p>
    <w:p w14:paraId="60A90A29" w14:textId="0729FE12" w:rsidR="00492115" w:rsidRDefault="00492115" w:rsidP="003F3433">
      <w:pPr>
        <w:rPr>
          <w:rFonts w:ascii="Arial" w:hAnsi="Arial"/>
          <w:color w:val="000000"/>
          <w:sz w:val="21"/>
        </w:rPr>
      </w:pPr>
      <w:r w:rsidRPr="002E3460">
        <w:rPr>
          <w:rFonts w:ascii="Arial" w:hAnsi="Arial" w:cs="Arial"/>
          <w:color w:val="000000" w:themeColor="text1"/>
          <w:sz w:val="21"/>
        </w:rPr>
        <w:t>De</w:t>
      </w:r>
      <w:r>
        <w:rPr>
          <w:rFonts w:ascii="Arial" w:hAnsi="Arial" w:cs="Arial"/>
          <w:color w:val="000000" w:themeColor="text1"/>
          <w:sz w:val="21"/>
        </w:rPr>
        <w:t>r</w:t>
      </w:r>
      <w:r w:rsidRPr="002E3460">
        <w:rPr>
          <w:rFonts w:ascii="Arial" w:hAnsi="Arial" w:cs="Arial"/>
          <w:color w:val="000000" w:themeColor="text1"/>
          <w:sz w:val="21"/>
        </w:rPr>
        <w:t xml:space="preserve"> </w:t>
      </w:r>
      <w:r>
        <w:rPr>
          <w:rFonts w:ascii="Arial" w:hAnsi="Arial" w:cs="Arial"/>
          <w:color w:val="000000" w:themeColor="text1"/>
          <w:sz w:val="21"/>
        </w:rPr>
        <w:t>MVeffizient</w:t>
      </w:r>
      <w:r w:rsidRPr="002E3460">
        <w:rPr>
          <w:rFonts w:ascii="Arial" w:hAnsi="Arial" w:cs="Arial"/>
          <w:color w:val="000000" w:themeColor="text1"/>
          <w:sz w:val="21"/>
        </w:rPr>
        <w:t>-Stammtisch zu verschiedenen Energieeffizienz-Themen finde</w:t>
      </w:r>
      <w:r>
        <w:rPr>
          <w:rFonts w:ascii="Arial" w:hAnsi="Arial" w:cs="Arial"/>
          <w:color w:val="000000" w:themeColor="text1"/>
          <w:sz w:val="21"/>
        </w:rPr>
        <w:t>t</w:t>
      </w:r>
      <w:r w:rsidRPr="002E3460">
        <w:rPr>
          <w:rFonts w:ascii="Arial" w:hAnsi="Arial" w:cs="Arial"/>
          <w:color w:val="000000" w:themeColor="text1"/>
          <w:sz w:val="21"/>
        </w:rPr>
        <w:t xml:space="preserve"> regelmäßig im Rahmen der </w:t>
      </w:r>
      <w:r w:rsidRPr="0031615C">
        <w:rPr>
          <w:rFonts w:ascii="Arial" w:hAnsi="Arial" w:cs="Arial"/>
          <w:color w:val="000000" w:themeColor="text1"/>
          <w:sz w:val="21"/>
        </w:rPr>
        <w:t xml:space="preserve">Kampagne „MVeffizient“ statt. Die Aufzeichnung der Veranstaltung sowie alle dabei verwendeten Unterlagen der Referenten sind wie üblich in der Mediathek unter </w:t>
      </w:r>
      <w:hyperlink r:id="rId7" w:history="1">
        <w:r w:rsidR="00F81951" w:rsidRPr="001872FD">
          <w:rPr>
            <w:rStyle w:val="Hyperlink"/>
            <w:rFonts w:ascii="Arial" w:hAnsi="Arial" w:cs="Arial"/>
            <w:sz w:val="21"/>
          </w:rPr>
          <w:t>www.mv-effizient.de</w:t>
        </w:r>
      </w:hyperlink>
      <w:r w:rsidR="00F81951">
        <w:rPr>
          <w:rFonts w:ascii="Arial" w:hAnsi="Arial" w:cs="Arial"/>
          <w:color w:val="000000" w:themeColor="text1"/>
          <w:sz w:val="21"/>
        </w:rPr>
        <w:t xml:space="preserve"> </w:t>
      </w:r>
      <w:r w:rsidRPr="0031615C">
        <w:rPr>
          <w:rFonts w:ascii="Arial" w:hAnsi="Arial" w:cs="Arial"/>
          <w:color w:val="000000" w:themeColor="text1"/>
          <w:sz w:val="21"/>
        </w:rPr>
        <w:t xml:space="preserve">kostenlos abrufbar. Der Termin für den nächsten </w:t>
      </w:r>
      <w:r>
        <w:rPr>
          <w:rFonts w:ascii="Arial" w:hAnsi="Arial" w:cs="Arial"/>
          <w:color w:val="000000" w:themeColor="text1"/>
          <w:sz w:val="21"/>
        </w:rPr>
        <w:t>Online-</w:t>
      </w:r>
      <w:r w:rsidRPr="0031615C">
        <w:rPr>
          <w:rFonts w:ascii="Arial" w:hAnsi="Arial" w:cs="Arial"/>
          <w:color w:val="000000" w:themeColor="text1"/>
          <w:sz w:val="21"/>
        </w:rPr>
        <w:t xml:space="preserve">Stammtisch steht bereits fest: Er findet am </w:t>
      </w:r>
      <w:r w:rsidR="008715A8">
        <w:rPr>
          <w:rFonts w:ascii="Arial" w:hAnsi="Arial" w:cs="Arial"/>
          <w:color w:val="000000" w:themeColor="text1"/>
          <w:sz w:val="21"/>
        </w:rPr>
        <w:t>27</w:t>
      </w:r>
      <w:r w:rsidR="000E01D8" w:rsidRPr="001975CC">
        <w:rPr>
          <w:rFonts w:ascii="Arial" w:hAnsi="Arial" w:cs="Arial"/>
          <w:color w:val="000000" w:themeColor="text1"/>
          <w:sz w:val="21"/>
        </w:rPr>
        <w:t xml:space="preserve">. </w:t>
      </w:r>
      <w:r w:rsidR="00A942AF">
        <w:rPr>
          <w:rFonts w:ascii="Arial" w:hAnsi="Arial" w:cs="Arial"/>
          <w:color w:val="000000" w:themeColor="text1"/>
          <w:sz w:val="21"/>
        </w:rPr>
        <w:t>Sep</w:t>
      </w:r>
      <w:r w:rsidR="003B19E3">
        <w:rPr>
          <w:rFonts w:ascii="Arial" w:hAnsi="Arial" w:cs="Arial"/>
          <w:color w:val="000000" w:themeColor="text1"/>
          <w:sz w:val="21"/>
        </w:rPr>
        <w:t>t</w:t>
      </w:r>
      <w:r w:rsidR="00A942AF">
        <w:rPr>
          <w:rFonts w:ascii="Arial" w:hAnsi="Arial" w:cs="Arial"/>
          <w:color w:val="000000" w:themeColor="text1"/>
          <w:sz w:val="21"/>
        </w:rPr>
        <w:t>ember</w:t>
      </w:r>
      <w:r w:rsidRPr="001975CC">
        <w:rPr>
          <w:rFonts w:ascii="Arial" w:hAnsi="Arial" w:cs="Arial"/>
          <w:color w:val="000000" w:themeColor="text1"/>
          <w:sz w:val="21"/>
        </w:rPr>
        <w:t xml:space="preserve"> 2022, von 17 bis 18.30 Uhr zum Thema „</w:t>
      </w:r>
      <w:r w:rsidR="008715A8">
        <w:rPr>
          <w:rStyle w:val="Fett"/>
          <w:rFonts w:ascii="Arial" w:hAnsi="Arial"/>
          <w:b w:val="0"/>
          <w:sz w:val="21"/>
        </w:rPr>
        <w:t xml:space="preserve">Sonne in der Nacht – </w:t>
      </w:r>
      <w:r w:rsidR="008715A8">
        <w:rPr>
          <w:rStyle w:val="Fett"/>
          <w:rFonts w:ascii="Arial" w:hAnsi="Arial"/>
          <w:b w:val="0"/>
          <w:sz w:val="21"/>
        </w:rPr>
        <w:lastRenderedPageBreak/>
        <w:t>Strom vom eigenen Firmendach speichern</w:t>
      </w:r>
      <w:r w:rsidRPr="001975CC">
        <w:rPr>
          <w:rFonts w:ascii="Arial" w:hAnsi="Arial" w:cs="Arial"/>
          <w:color w:val="000000" w:themeColor="text1"/>
          <w:sz w:val="21"/>
        </w:rPr>
        <w:t>“</w:t>
      </w:r>
      <w:r w:rsidRPr="00D54FC9">
        <w:rPr>
          <w:rFonts w:ascii="Arial" w:hAnsi="Arial" w:cs="Arial"/>
          <w:color w:val="FF0000"/>
          <w:sz w:val="21"/>
        </w:rPr>
        <w:t xml:space="preserve"> </w:t>
      </w:r>
      <w:r w:rsidRPr="0031615C">
        <w:rPr>
          <w:rFonts w:ascii="Arial" w:hAnsi="Arial" w:cs="Arial"/>
          <w:color w:val="000000" w:themeColor="text1"/>
          <w:sz w:val="21"/>
        </w:rPr>
        <w:t>statt</w:t>
      </w:r>
      <w:r>
        <w:rPr>
          <w:rFonts w:ascii="Arial" w:hAnsi="Arial" w:cs="Arial"/>
          <w:color w:val="000000" w:themeColor="text1"/>
          <w:sz w:val="21"/>
          <w:szCs w:val="35"/>
        </w:rPr>
        <w:t xml:space="preserve"> und </w:t>
      </w:r>
      <w:r w:rsidRPr="0031615C">
        <w:rPr>
          <w:rFonts w:ascii="Arial" w:hAnsi="Arial" w:cs="Arial"/>
          <w:color w:val="000000" w:themeColor="text1"/>
          <w:sz w:val="21"/>
        </w:rPr>
        <w:t xml:space="preserve">wird mit der Software Edudip durchgeführt. Die Anmeldung kann kostenfrei auf </w:t>
      </w:r>
      <w:hyperlink r:id="rId8" w:history="1">
        <w:r w:rsidR="009E659F" w:rsidRPr="00663BB0">
          <w:rPr>
            <w:rStyle w:val="Hyperlink"/>
            <w:rFonts w:ascii="Arial" w:hAnsi="Arial" w:cs="Arial"/>
            <w:sz w:val="21"/>
          </w:rPr>
          <w:t>www.mv-effizient.de</w:t>
        </w:r>
      </w:hyperlink>
      <w:r w:rsidR="009E659F">
        <w:rPr>
          <w:rFonts w:ascii="Arial" w:hAnsi="Arial" w:cs="Arial"/>
          <w:color w:val="000000" w:themeColor="text1"/>
          <w:sz w:val="21"/>
        </w:rPr>
        <w:t xml:space="preserve"> </w:t>
      </w:r>
      <w:r w:rsidRPr="0031615C">
        <w:rPr>
          <w:rFonts w:ascii="Arial" w:hAnsi="Arial" w:cs="Arial"/>
          <w:color w:val="000000" w:themeColor="text1"/>
          <w:sz w:val="21"/>
        </w:rPr>
        <w:t>erfolgen</w:t>
      </w:r>
      <w:r w:rsidRPr="0031615C">
        <w:rPr>
          <w:rFonts w:ascii="Arial" w:hAnsi="Arial" w:cs="Arial"/>
          <w:color w:val="000000"/>
          <w:sz w:val="21"/>
        </w:rPr>
        <w:t xml:space="preserve">. </w:t>
      </w:r>
      <w:r w:rsidRPr="002165D6">
        <w:rPr>
          <w:rFonts w:ascii="Arial" w:hAnsi="Arial"/>
          <w:color w:val="000000"/>
          <w:sz w:val="21"/>
        </w:rPr>
        <w:t xml:space="preserve">Die Teilnahme ist per Computer, </w:t>
      </w:r>
      <w:r w:rsidR="00ED7E25">
        <w:rPr>
          <w:rFonts w:ascii="Arial" w:hAnsi="Arial"/>
          <w:color w:val="000000"/>
          <w:sz w:val="21"/>
        </w:rPr>
        <w:t xml:space="preserve">Smartphone, </w:t>
      </w:r>
      <w:r w:rsidRPr="002165D6">
        <w:rPr>
          <w:rFonts w:ascii="Arial" w:hAnsi="Arial"/>
          <w:color w:val="000000"/>
          <w:sz w:val="21"/>
        </w:rPr>
        <w:t>Laptop und Tablet von jedem Ort möglich.</w:t>
      </w:r>
      <w:r>
        <w:rPr>
          <w:rFonts w:ascii="Arial" w:hAnsi="Arial"/>
          <w:color w:val="000000"/>
          <w:sz w:val="21"/>
        </w:rPr>
        <w:t xml:space="preserve"> </w:t>
      </w:r>
    </w:p>
    <w:p w14:paraId="6C60FD53" w14:textId="77777777" w:rsidR="004B666A" w:rsidRPr="006A24AF" w:rsidRDefault="004B666A" w:rsidP="00973E94">
      <w:pPr>
        <w:rPr>
          <w:rFonts w:ascii="Arial" w:hAnsi="Arial" w:cs="Arial"/>
          <w:sz w:val="21"/>
          <w:szCs w:val="21"/>
        </w:rPr>
      </w:pPr>
    </w:p>
    <w:p w14:paraId="47A71A3C" w14:textId="6E088C8B" w:rsidR="00BE5ACC" w:rsidRDefault="007D76A1" w:rsidP="00872E24">
      <w:pPr>
        <w:rPr>
          <w:rFonts w:ascii="Arial" w:hAnsi="Arial" w:cs="Arial"/>
          <w:color w:val="000000"/>
          <w:sz w:val="21"/>
          <w:szCs w:val="21"/>
        </w:rPr>
      </w:pPr>
      <w:r w:rsidRPr="006A24AF">
        <w:rPr>
          <w:rFonts w:ascii="Arial" w:hAnsi="Arial" w:cs="Arial"/>
          <w:color w:val="000000"/>
          <w:sz w:val="21"/>
          <w:szCs w:val="21"/>
        </w:rPr>
        <w:t>Seit April 2018 informiert die Landesenergie- und Klimaschutzagentur Mecklenburg-Vorpommern GmbH (LEKA MV) mit ihrer Kampagne MVeffizient Firmen über das Thema Energieeinsparung. Hierzu führt die LEKA MV Stammtische in ganz Mecklenburg-Vorpommern sowie online durch.</w:t>
      </w:r>
    </w:p>
    <w:p w14:paraId="6576A21C" w14:textId="77777777" w:rsidR="00141528" w:rsidRDefault="00141528" w:rsidP="00872E24">
      <w:pPr>
        <w:rPr>
          <w:rFonts w:ascii="Arial" w:eastAsia="SimSun" w:hAnsi="Arial" w:cs="Arial"/>
          <w:color w:val="000000"/>
          <w:sz w:val="21"/>
          <w:szCs w:val="21"/>
          <w:lang w:eastAsia="zh-CN"/>
        </w:rPr>
      </w:pPr>
    </w:p>
    <w:p w14:paraId="3166C12A" w14:textId="5610F323" w:rsidR="002F3AF1" w:rsidRDefault="001A6452" w:rsidP="00872E24">
      <w:pPr>
        <w:rPr>
          <w:rFonts w:ascii="Arial" w:eastAsia="SimSun" w:hAnsi="Arial" w:cs="Arial"/>
          <w:color w:val="000000"/>
          <w:sz w:val="21"/>
          <w:szCs w:val="21"/>
          <w:lang w:eastAsia="zh-CN"/>
        </w:rPr>
      </w:pPr>
      <w:r>
        <w:rPr>
          <w:noProof/>
        </w:rPr>
        <w:drawing>
          <wp:inline distT="0" distB="0" distL="0" distR="0" wp14:anchorId="0039BAC0" wp14:editId="00B8B2C3">
            <wp:extent cx="5760720" cy="2519938"/>
            <wp:effectExtent l="0" t="0" r="0" b="0"/>
            <wp:docPr id="1" name="Grafik 1" descr="C:\Users\Kerstin Kopp\AppData\Local\Microsoft\Windows\INetCache\Content.Word\ManfredFricke_StaTi_Wärmepumpen_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stin Kopp\AppData\Local\Microsoft\Windows\INetCache\Content.Word\ManfredFricke_StaTi_Wärmepumpen_klei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519938"/>
                    </a:xfrm>
                    <a:prstGeom prst="rect">
                      <a:avLst/>
                    </a:prstGeom>
                    <a:noFill/>
                    <a:ln>
                      <a:noFill/>
                    </a:ln>
                  </pic:spPr>
                </pic:pic>
              </a:graphicData>
            </a:graphic>
          </wp:inline>
        </w:drawing>
      </w:r>
    </w:p>
    <w:p w14:paraId="15C3880E" w14:textId="7E71A09E" w:rsidR="00AD5664" w:rsidRDefault="009C1C1E" w:rsidP="009E659F">
      <w:pPr>
        <w:rPr>
          <w:rFonts w:ascii="Arial" w:eastAsia="SimSun" w:hAnsi="Arial" w:cs="Arial"/>
          <w:i/>
          <w:noProof/>
          <w:color w:val="000000"/>
          <w:sz w:val="21"/>
          <w:szCs w:val="21"/>
        </w:rPr>
      </w:pPr>
      <w:r w:rsidRPr="009C1C1E">
        <w:rPr>
          <w:rFonts w:ascii="Arial" w:eastAsia="SimSun" w:hAnsi="Arial" w:cs="Arial"/>
          <w:i/>
          <w:color w:val="000000"/>
          <w:sz w:val="21"/>
          <w:szCs w:val="21"/>
          <w:lang w:eastAsia="zh-CN"/>
        </w:rPr>
        <w:t>BU:</w:t>
      </w:r>
      <w:r w:rsidR="001A6452">
        <w:rPr>
          <w:rFonts w:ascii="Arial" w:eastAsia="SimSun" w:hAnsi="Arial" w:cs="Arial"/>
          <w:i/>
          <w:color w:val="000000"/>
          <w:sz w:val="21"/>
          <w:szCs w:val="21"/>
          <w:lang w:eastAsia="zh-CN"/>
        </w:rPr>
        <w:t xml:space="preserve"> Manfred Fricke, Spezialist für</w:t>
      </w:r>
      <w:r w:rsidRPr="009C1C1E">
        <w:rPr>
          <w:rFonts w:ascii="Arial" w:eastAsia="SimSun" w:hAnsi="Arial" w:cs="Arial"/>
          <w:i/>
          <w:color w:val="000000"/>
          <w:sz w:val="21"/>
          <w:szCs w:val="21"/>
          <w:lang w:eastAsia="zh-CN"/>
        </w:rPr>
        <w:t xml:space="preserve"> </w:t>
      </w:r>
      <w:r w:rsidR="001A6452">
        <w:rPr>
          <w:rFonts w:ascii="Arial" w:hAnsi="Arial"/>
          <w:i/>
          <w:sz w:val="21"/>
        </w:rPr>
        <w:t>W</w:t>
      </w:r>
      <w:r w:rsidR="00485C83">
        <w:rPr>
          <w:rFonts w:ascii="Arial" w:hAnsi="Arial"/>
          <w:i/>
          <w:sz w:val="21"/>
        </w:rPr>
        <w:t>ärmepumpen von Ochsner Energiet</w:t>
      </w:r>
      <w:r w:rsidR="001A6452">
        <w:rPr>
          <w:rFonts w:ascii="Arial" w:hAnsi="Arial"/>
          <w:i/>
          <w:sz w:val="21"/>
        </w:rPr>
        <w:t>echnik, erläutert beim MVeffizient-Stammtisch, was Hochtemperaturwärmepumpen in der Industrie leisten können</w:t>
      </w:r>
      <w:r w:rsidR="00756247">
        <w:rPr>
          <w:rFonts w:ascii="Arial" w:hAnsi="Arial"/>
          <w:i/>
          <w:sz w:val="21"/>
        </w:rPr>
        <w:t xml:space="preserve"> </w:t>
      </w:r>
      <w:r w:rsidR="009E659F">
        <w:rPr>
          <w:rFonts w:ascii="Arial" w:hAnsi="Arial"/>
          <w:i/>
          <w:sz w:val="21"/>
        </w:rPr>
        <w:t>(Bild: LEKA MV)</w:t>
      </w:r>
    </w:p>
    <w:p w14:paraId="72E0F840" w14:textId="597BDF2A" w:rsidR="00AD5664" w:rsidRDefault="00AD5664" w:rsidP="00872E24">
      <w:pPr>
        <w:rPr>
          <w:rFonts w:ascii="Arial" w:hAnsi="Arial"/>
          <w:i/>
          <w:sz w:val="21"/>
        </w:rPr>
      </w:pPr>
    </w:p>
    <w:p w14:paraId="20E7E37A" w14:textId="120719C5" w:rsidR="000F69BF" w:rsidRPr="003A5532" w:rsidRDefault="000F69BF" w:rsidP="0064470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i/>
          <w:color w:val="000000"/>
          <w:sz w:val="21"/>
          <w:szCs w:val="21"/>
        </w:rPr>
      </w:pPr>
    </w:p>
    <w:p w14:paraId="3D7991C1" w14:textId="2C3FA69F" w:rsidR="007D76A1" w:rsidRPr="009D7319" w:rsidRDefault="007D76A1" w:rsidP="009D73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color w:val="000000"/>
          <w:sz w:val="21"/>
          <w:szCs w:val="21"/>
        </w:rPr>
      </w:pPr>
      <w:r w:rsidRPr="0005239E">
        <w:rPr>
          <w:rFonts w:ascii="Arial" w:hAnsi="Arial" w:cs="Arial"/>
          <w:b/>
          <w:sz w:val="28"/>
          <w:szCs w:val="21"/>
        </w:rPr>
        <w:t xml:space="preserve">Über die Landesenergie- und Klimaschutzagentur Mecklenburg-Vorpommern GmbH </w:t>
      </w:r>
    </w:p>
    <w:p w14:paraId="7BD97040" w14:textId="32682457" w:rsidR="007D76A1" w:rsidRDefault="007D76A1" w:rsidP="007D76A1">
      <w:pPr>
        <w:rPr>
          <w:rFonts w:ascii="Arial" w:hAnsi="Arial" w:cs="Arial"/>
          <w:sz w:val="21"/>
          <w:szCs w:val="21"/>
        </w:rPr>
      </w:pPr>
      <w:r w:rsidRPr="002548FB">
        <w:rPr>
          <w:rFonts w:ascii="Arial" w:hAnsi="Arial" w:cs="Arial"/>
          <w:sz w:val="21"/>
          <w:szCs w:val="21"/>
        </w:rPr>
        <w:t xml:space="preserve">Die Landesenergie- und Klimaschutzagentur Mecklenburg-Vorpommern GmbH (LEKA MV) mit Standorten in Stralsund, Schwerin und Neustrelitz wurde 2016 gegründet, um die Energiewende in Mecklenburg-Vorpommern voranzutreiben. </w:t>
      </w:r>
      <w:r w:rsidRPr="003039BF">
        <w:rPr>
          <w:rFonts w:ascii="Arial" w:hAnsi="Arial" w:cs="Arial"/>
          <w:color w:val="000000" w:themeColor="text1"/>
          <w:sz w:val="21"/>
          <w:szCs w:val="21"/>
        </w:rPr>
        <w:t>Damit Strom und Wärme künftig größtenteils aus erneuerbaren Energien bezogen und der Ausstoß von Treibhausgasen auf ein Minimum reduziert werden,</w:t>
      </w:r>
      <w:r w:rsidRPr="00BA0AAF">
        <w:rPr>
          <w:rFonts w:ascii="Arial" w:hAnsi="Arial" w:cs="Arial"/>
          <w:color w:val="FF0000"/>
          <w:sz w:val="21"/>
          <w:szCs w:val="21"/>
        </w:rPr>
        <w:t xml:space="preserve"> </w:t>
      </w:r>
      <w:r w:rsidRPr="002548FB">
        <w:rPr>
          <w:rFonts w:ascii="Arial" w:hAnsi="Arial" w:cs="Arial"/>
          <w:sz w:val="21"/>
          <w:szCs w:val="21"/>
        </w:rPr>
        <w:t xml:space="preserve">zeigt LEKA MV wie öffentliche Einrichtungen, Unternehmen sowie Privatpersonen achtsam mit Ressourcen umgehen können. Dabei stehen für die insgesamt </w:t>
      </w:r>
      <w:r w:rsidR="00C159FD" w:rsidRPr="000A6D89">
        <w:rPr>
          <w:rFonts w:ascii="Arial" w:hAnsi="Arial" w:cs="Arial"/>
          <w:sz w:val="21"/>
          <w:szCs w:val="21"/>
        </w:rPr>
        <w:t>13</w:t>
      </w:r>
      <w:r w:rsidRPr="000A6D89">
        <w:rPr>
          <w:rFonts w:ascii="Arial" w:hAnsi="Arial" w:cs="Arial"/>
          <w:sz w:val="21"/>
          <w:szCs w:val="21"/>
        </w:rPr>
        <w:t xml:space="preserve"> Mitarbeiter </w:t>
      </w:r>
      <w:r w:rsidRPr="002548FB">
        <w:rPr>
          <w:rFonts w:ascii="Arial" w:hAnsi="Arial" w:cs="Arial"/>
          <w:sz w:val="21"/>
          <w:szCs w:val="21"/>
        </w:rPr>
        <w:t>Themen wie die Akzeptanz erneuerbarer Energien, Energieeffizienz in Unternehmen, Klimaschutz in Kommunen und das Umweltbewusstsein jedes Einzelnen im Fokus.</w:t>
      </w:r>
    </w:p>
    <w:p w14:paraId="5FB450F7" w14:textId="16B0BBFC" w:rsidR="009C1C1E" w:rsidRDefault="009C1C1E">
      <w:pPr>
        <w:widowControl/>
        <w:suppressAutoHyphens w:val="0"/>
        <w:rPr>
          <w:rFonts w:ascii="Arial" w:hAnsi="Arial" w:cs="Arial"/>
          <w:b/>
          <w:sz w:val="28"/>
        </w:rPr>
      </w:pPr>
    </w:p>
    <w:p w14:paraId="23930E8A" w14:textId="77777777" w:rsidR="007D76A1" w:rsidRPr="007229A4" w:rsidRDefault="007D76A1" w:rsidP="007D76A1">
      <w:pPr>
        <w:rPr>
          <w:rFonts w:ascii="Arial" w:hAnsi="Arial" w:cs="Arial"/>
          <w:b/>
          <w:sz w:val="28"/>
        </w:rPr>
      </w:pPr>
      <w:r w:rsidRPr="00DA2BE4">
        <w:rPr>
          <w:rFonts w:ascii="Arial" w:hAnsi="Arial" w:cs="Arial"/>
          <w:b/>
          <w:sz w:val="28"/>
        </w:rPr>
        <w:t>Über die Kampagne MVeffizient</w:t>
      </w:r>
    </w:p>
    <w:p w14:paraId="5BA192CE" w14:textId="2C21709E" w:rsidR="007D76A1" w:rsidRDefault="000017AF" w:rsidP="007D76A1">
      <w:pPr>
        <w:rPr>
          <w:rFonts w:ascii="Arial" w:hAnsi="Arial" w:cs="Arial"/>
          <w:sz w:val="21"/>
          <w:szCs w:val="21"/>
        </w:rPr>
      </w:pPr>
      <w:r>
        <w:rPr>
          <w:rFonts w:ascii="Arial" w:hAnsi="Arial" w:cs="Arial"/>
          <w:sz w:val="21"/>
          <w:szCs w:val="21"/>
        </w:rPr>
        <w:t xml:space="preserve">MVeffizient ist die Kampagne für mehr Energieeffizienz in Mecklenburg-Vorpommern und wird von der Landesenergie- und Klimaschutzagentur Mecklenburg-Vorpommern GmbH (LEKA MV) im Auftrag des </w:t>
      </w:r>
      <w:r w:rsidRPr="000017AF">
        <w:rPr>
          <w:rFonts w:ascii="Arial" w:hAnsi="Arial" w:cs="Arial"/>
          <w:color w:val="000000" w:themeColor="text1"/>
          <w:sz w:val="21"/>
          <w:szCs w:val="21"/>
        </w:rPr>
        <w:t xml:space="preserve">Ministeriums für Klimaschutz, Landwirtschaft, ländliche Räume und Umwelt </w:t>
      </w:r>
      <w:r>
        <w:rPr>
          <w:rFonts w:ascii="Arial" w:hAnsi="Arial" w:cs="Arial"/>
          <w:sz w:val="21"/>
          <w:szCs w:val="21"/>
        </w:rPr>
        <w:t xml:space="preserve">durchgeführt. Insgesamt informieren drei Mitarbeiter und Mitarbeiterinnen Firmen rund um die Themen Energieeffizienz und mögliche Energieeinsparmaßnahmen. Die Kampagne wird bis </w:t>
      </w:r>
      <w:r w:rsidR="004023E9">
        <w:rPr>
          <w:rFonts w:ascii="Arial" w:hAnsi="Arial" w:cs="Arial"/>
          <w:sz w:val="21"/>
          <w:szCs w:val="21"/>
        </w:rPr>
        <w:t>Dezember</w:t>
      </w:r>
      <w:r>
        <w:rPr>
          <w:rFonts w:ascii="Arial" w:hAnsi="Arial" w:cs="Arial"/>
          <w:sz w:val="21"/>
          <w:szCs w:val="21"/>
        </w:rPr>
        <w:t xml:space="preserve"> 2022 durchgeführt und mit Mitteln aus dem Europäischen Fonds für Regionale Entwicklung (EFRE) gefördert. Weitere Infos unter: </w:t>
      </w:r>
      <w:hyperlink r:id="rId10" w:tgtFrame="_blank" w:history="1">
        <w:r w:rsidRPr="000017AF">
          <w:rPr>
            <w:rStyle w:val="Hyperlink"/>
            <w:rFonts w:ascii="Arial" w:hAnsi="Arial" w:cs="Arial"/>
            <w:color w:val="000000" w:themeColor="text1"/>
            <w:sz w:val="21"/>
            <w:szCs w:val="21"/>
            <w:u w:val="none"/>
          </w:rPr>
          <w:t>www.mv-effizient.de</w:t>
        </w:r>
      </w:hyperlink>
      <w:r>
        <w:rPr>
          <w:rFonts w:ascii="Arial" w:hAnsi="Arial" w:cs="Arial"/>
          <w:sz w:val="21"/>
          <w:szCs w:val="21"/>
        </w:rPr>
        <w:t>.</w:t>
      </w:r>
      <w:r w:rsidR="007D76A1" w:rsidRPr="00DA2BE4">
        <w:rPr>
          <w:rFonts w:ascii="Arial" w:hAnsi="Arial" w:cs="Arial"/>
          <w:sz w:val="21"/>
          <w:szCs w:val="21"/>
        </w:rPr>
        <w:t xml:space="preserve"> </w:t>
      </w:r>
    </w:p>
    <w:p w14:paraId="1594DFD6" w14:textId="0B5BDA34" w:rsidR="00056DC2" w:rsidRDefault="00056DC2" w:rsidP="007D76A1">
      <w:pPr>
        <w:rPr>
          <w:rFonts w:ascii="Arial" w:hAnsi="Arial" w:cs="Arial"/>
          <w:sz w:val="21"/>
          <w:szCs w:val="21"/>
        </w:rPr>
      </w:pPr>
    </w:p>
    <w:p w14:paraId="2425C8AC" w14:textId="77777777" w:rsidR="007D76A1" w:rsidRPr="00DA2BE4" w:rsidRDefault="007D76A1" w:rsidP="007D76A1">
      <w:pPr>
        <w:rPr>
          <w:rFonts w:ascii="Arial" w:hAnsi="Arial" w:cs="Arial"/>
          <w:sz w:val="21"/>
          <w:szCs w:val="21"/>
        </w:rPr>
      </w:pPr>
      <w:r w:rsidRPr="00DA2BE4">
        <w:rPr>
          <w:rFonts w:ascii="Arial" w:hAnsi="Arial" w:cs="Arial"/>
          <w:sz w:val="21"/>
          <w:szCs w:val="21"/>
        </w:rPr>
        <w:t>Foto</w:t>
      </w:r>
      <w:r>
        <w:rPr>
          <w:rFonts w:ascii="Arial" w:hAnsi="Arial" w:cs="Arial"/>
          <w:sz w:val="21"/>
          <w:szCs w:val="21"/>
        </w:rPr>
        <w:t>s</w:t>
      </w:r>
      <w:r w:rsidRPr="00DA2BE4">
        <w:rPr>
          <w:rFonts w:ascii="Arial" w:hAnsi="Arial" w:cs="Arial"/>
          <w:sz w:val="21"/>
          <w:szCs w:val="21"/>
        </w:rPr>
        <w:t xml:space="preserve"> und Text stehen unter folgendem Link zum Download zur Verfügung: </w:t>
      </w:r>
      <w:hyperlink r:id="rId11" w:history="1">
        <w:r w:rsidRPr="00DA2BE4">
          <w:rPr>
            <w:rStyle w:val="Hyperlink"/>
            <w:rFonts w:ascii="Arial" w:hAnsi="Arial" w:cs="Arial"/>
            <w:sz w:val="21"/>
            <w:szCs w:val="21"/>
          </w:rPr>
          <w:t>https://www.mv-effizient.de/presse/pressemitteilungen/</w:t>
        </w:r>
      </w:hyperlink>
      <w:r w:rsidRPr="00DA2BE4">
        <w:rPr>
          <w:rFonts w:ascii="Arial" w:hAnsi="Arial" w:cs="Arial"/>
          <w:sz w:val="21"/>
          <w:szCs w:val="21"/>
        </w:rPr>
        <w:t xml:space="preserve"> bzw. </w:t>
      </w:r>
      <w:hyperlink r:id="rId12" w:history="1">
        <w:r w:rsidRPr="00DA2BE4">
          <w:rPr>
            <w:rStyle w:val="Hyperlink"/>
            <w:rFonts w:ascii="Arial" w:hAnsi="Arial" w:cs="Arial"/>
            <w:sz w:val="21"/>
            <w:szCs w:val="21"/>
          </w:rPr>
          <w:t>www.mv-effizient.de/presse/pressematerial/</w:t>
        </w:r>
      </w:hyperlink>
      <w:r w:rsidRPr="00DA2BE4">
        <w:rPr>
          <w:rFonts w:ascii="Arial" w:hAnsi="Arial" w:cs="Arial"/>
          <w:sz w:val="21"/>
          <w:szCs w:val="21"/>
        </w:rPr>
        <w:t xml:space="preserve"> </w:t>
      </w:r>
    </w:p>
    <w:p w14:paraId="58902B40" w14:textId="77777777" w:rsidR="007D76A1" w:rsidRPr="00DA2BE4" w:rsidRDefault="007D76A1" w:rsidP="007D76A1">
      <w:pPr>
        <w:rPr>
          <w:rFonts w:ascii="Arial" w:hAnsi="Arial" w:cs="Arial"/>
          <w:highlight w:val="red"/>
        </w:rPr>
      </w:pPr>
    </w:p>
    <w:p w14:paraId="2DD81C01" w14:textId="77777777" w:rsidR="007D76A1" w:rsidRPr="00DA2BE4" w:rsidRDefault="007D76A1" w:rsidP="007D76A1">
      <w:pPr>
        <w:rPr>
          <w:rFonts w:ascii="Arial" w:hAnsi="Arial" w:cs="Arial"/>
          <w:b/>
          <w:sz w:val="21"/>
          <w:szCs w:val="21"/>
        </w:rPr>
      </w:pPr>
      <w:r w:rsidRPr="00DA2BE4">
        <w:rPr>
          <w:rFonts w:ascii="Arial" w:hAnsi="Arial" w:cs="Arial"/>
          <w:b/>
          <w:sz w:val="21"/>
          <w:szCs w:val="21"/>
        </w:rPr>
        <w:t xml:space="preserve">Pressekontakt: </w:t>
      </w:r>
    </w:p>
    <w:p w14:paraId="56B71F77" w14:textId="77777777" w:rsidR="007D76A1" w:rsidRPr="00DA2BE4" w:rsidRDefault="007D76A1" w:rsidP="007D76A1">
      <w:pPr>
        <w:rPr>
          <w:rFonts w:ascii="Arial" w:hAnsi="Arial" w:cs="Arial"/>
          <w:sz w:val="21"/>
          <w:szCs w:val="21"/>
        </w:rPr>
      </w:pPr>
      <w:r w:rsidRPr="00DA2BE4">
        <w:rPr>
          <w:rFonts w:ascii="Arial" w:hAnsi="Arial" w:cs="Arial"/>
          <w:sz w:val="21"/>
          <w:szCs w:val="21"/>
        </w:rPr>
        <w:t>Landesenergie- und Klimaschutzagentur Mecklenburg-Vorpommern GmbH</w:t>
      </w:r>
    </w:p>
    <w:p w14:paraId="4A3EEE8C" w14:textId="77777777" w:rsidR="007D76A1" w:rsidRPr="00DA2BE4" w:rsidRDefault="007D76A1" w:rsidP="007D76A1">
      <w:pPr>
        <w:rPr>
          <w:rFonts w:ascii="Arial" w:hAnsi="Arial" w:cs="Arial"/>
          <w:sz w:val="21"/>
          <w:szCs w:val="21"/>
        </w:rPr>
      </w:pPr>
      <w:r w:rsidRPr="00DA2BE4">
        <w:rPr>
          <w:rFonts w:ascii="Arial" w:hAnsi="Arial" w:cs="Arial"/>
          <w:sz w:val="21"/>
          <w:szCs w:val="21"/>
        </w:rPr>
        <w:t>Peter Täufel</w:t>
      </w:r>
    </w:p>
    <w:p w14:paraId="6B525449" w14:textId="77777777" w:rsidR="007D76A1" w:rsidRPr="00DA2BE4" w:rsidRDefault="007D76A1" w:rsidP="007D76A1">
      <w:pPr>
        <w:rPr>
          <w:rFonts w:ascii="Arial" w:hAnsi="Arial" w:cs="Arial"/>
          <w:sz w:val="21"/>
          <w:szCs w:val="21"/>
        </w:rPr>
      </w:pPr>
      <w:r w:rsidRPr="00DA2BE4">
        <w:rPr>
          <w:rFonts w:ascii="Arial" w:hAnsi="Arial" w:cs="Arial"/>
          <w:sz w:val="21"/>
          <w:szCs w:val="21"/>
        </w:rPr>
        <w:t>Freier Mitarbeiter Pressearbeit</w:t>
      </w:r>
    </w:p>
    <w:p w14:paraId="50787625" w14:textId="77777777" w:rsidR="007D76A1" w:rsidRPr="00DA2BE4" w:rsidRDefault="007D76A1" w:rsidP="007D76A1">
      <w:pPr>
        <w:rPr>
          <w:rFonts w:ascii="Arial" w:hAnsi="Arial" w:cs="Arial"/>
          <w:sz w:val="21"/>
          <w:szCs w:val="21"/>
        </w:rPr>
      </w:pPr>
      <w:r w:rsidRPr="00DA2BE4">
        <w:rPr>
          <w:rFonts w:ascii="Arial" w:hAnsi="Arial" w:cs="Arial"/>
          <w:sz w:val="21"/>
          <w:szCs w:val="21"/>
        </w:rPr>
        <w:t>Hauptstr. 43</w:t>
      </w:r>
    </w:p>
    <w:p w14:paraId="38594C93" w14:textId="77777777" w:rsidR="007D76A1" w:rsidRPr="00DA2BE4" w:rsidRDefault="007D76A1" w:rsidP="007D76A1">
      <w:pPr>
        <w:rPr>
          <w:rFonts w:ascii="Arial" w:hAnsi="Arial" w:cs="Arial"/>
          <w:sz w:val="21"/>
          <w:szCs w:val="21"/>
        </w:rPr>
      </w:pPr>
      <w:r w:rsidRPr="00DA2BE4">
        <w:rPr>
          <w:rFonts w:ascii="Arial" w:hAnsi="Arial" w:cs="Arial"/>
          <w:sz w:val="21"/>
          <w:szCs w:val="21"/>
        </w:rPr>
        <w:t>23996 Bad Kleinen</w:t>
      </w:r>
    </w:p>
    <w:p w14:paraId="54DB62CA" w14:textId="77777777" w:rsidR="007D76A1" w:rsidRPr="00DA2BE4" w:rsidRDefault="007D76A1" w:rsidP="007D76A1">
      <w:pPr>
        <w:rPr>
          <w:rFonts w:ascii="Arial" w:hAnsi="Arial" w:cs="Arial"/>
          <w:sz w:val="21"/>
          <w:szCs w:val="21"/>
        </w:rPr>
      </w:pPr>
    </w:p>
    <w:p w14:paraId="7F69D2D8" w14:textId="77777777" w:rsidR="007D76A1" w:rsidRPr="00DA2BE4" w:rsidRDefault="007D76A1" w:rsidP="007D76A1">
      <w:pPr>
        <w:rPr>
          <w:rFonts w:ascii="Arial" w:hAnsi="Arial" w:cs="Arial"/>
          <w:sz w:val="21"/>
          <w:szCs w:val="21"/>
        </w:rPr>
      </w:pPr>
      <w:r w:rsidRPr="00DA2BE4">
        <w:rPr>
          <w:rFonts w:ascii="Arial" w:hAnsi="Arial" w:cs="Arial"/>
          <w:sz w:val="21"/>
          <w:szCs w:val="21"/>
        </w:rPr>
        <w:t>E-Mail: Leokor@web.de</w:t>
      </w:r>
    </w:p>
    <w:p w14:paraId="19CAA527" w14:textId="77777777" w:rsidR="007D76A1" w:rsidRPr="00DA2BE4" w:rsidRDefault="007D76A1" w:rsidP="007D76A1">
      <w:pPr>
        <w:rPr>
          <w:rFonts w:ascii="Arial" w:hAnsi="Arial" w:cs="Arial"/>
        </w:rPr>
      </w:pPr>
      <w:r w:rsidRPr="00DA2BE4">
        <w:rPr>
          <w:rFonts w:ascii="Arial" w:hAnsi="Arial" w:cs="Arial"/>
          <w:sz w:val="21"/>
          <w:szCs w:val="21"/>
        </w:rPr>
        <w:t>Tel: 0173 - 3525782</w:t>
      </w:r>
    </w:p>
    <w:p w14:paraId="45E91ED5" w14:textId="35C95774" w:rsidR="00C83711" w:rsidRDefault="00C83711" w:rsidP="007D76A1"/>
    <w:sectPr w:rsidR="00C83711">
      <w:headerReference w:type="default" r:id="rId13"/>
      <w:footerReference w:type="default" r:id="rId14"/>
      <w:footnotePr>
        <w:pos w:val="beneathText"/>
      </w:footnotePr>
      <w:pgSz w:w="11906" w:h="16838"/>
      <w:pgMar w:top="2693" w:right="1417" w:bottom="1134" w:left="1417"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70BAF0" w14:textId="77777777" w:rsidR="00F81E06" w:rsidRDefault="00F81E06">
      <w:r>
        <w:separator/>
      </w:r>
    </w:p>
  </w:endnote>
  <w:endnote w:type="continuationSeparator" w:id="0">
    <w:p w14:paraId="40856735" w14:textId="77777777" w:rsidR="00F81E06" w:rsidRDefault="00F81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24821" w14:textId="1C3AF66A" w:rsidR="00C83711" w:rsidRDefault="00C83711">
    <w:pPr>
      <w:pStyle w:val="Fuzeile"/>
      <w:tabs>
        <w:tab w:val="center" w:pos="4535"/>
        <w:tab w:val="right" w:pos="9071"/>
      </w:tabs>
      <w:jc w:val="right"/>
    </w:pPr>
    <w:r>
      <w:rPr>
        <w:rFonts w:ascii="Arial" w:hAnsi="Arial"/>
        <w:color w:val="000000"/>
        <w:sz w:val="20"/>
      </w:rPr>
      <w:t xml:space="preserve">Seite </w:t>
    </w:r>
    <w:r>
      <w:rPr>
        <w:rFonts w:ascii="Arial" w:hAnsi="Arial"/>
        <w:color w:val="000000"/>
        <w:sz w:val="20"/>
      </w:rPr>
      <w:fldChar w:fldCharType="begin"/>
    </w:r>
    <w:r>
      <w:rPr>
        <w:rFonts w:ascii="Arial" w:hAnsi="Arial"/>
        <w:color w:val="000000"/>
        <w:sz w:val="20"/>
      </w:rPr>
      <w:instrText xml:space="preserve"> PAGE \* Arabic </w:instrText>
    </w:r>
    <w:r>
      <w:rPr>
        <w:rFonts w:ascii="Arial" w:hAnsi="Arial"/>
        <w:color w:val="000000"/>
        <w:sz w:val="20"/>
      </w:rPr>
      <w:fldChar w:fldCharType="separate"/>
    </w:r>
    <w:r w:rsidR="00F4624A">
      <w:rPr>
        <w:rFonts w:ascii="Arial" w:hAnsi="Arial"/>
        <w:noProof/>
        <w:color w:val="000000"/>
        <w:sz w:val="20"/>
      </w:rPr>
      <w:t>1</w:t>
    </w:r>
    <w:r>
      <w:rPr>
        <w:rFonts w:ascii="Arial" w:hAnsi="Arial"/>
        <w:color w:val="000000"/>
        <w:sz w:val="20"/>
      </w:rPr>
      <w:fldChar w:fldCharType="end"/>
    </w:r>
    <w:r>
      <w:rPr>
        <w:rFonts w:ascii="Arial" w:hAnsi="Arial"/>
        <w:color w:val="000000"/>
        <w:sz w:val="20"/>
      </w:rPr>
      <w:t xml:space="preserve"> von </w:t>
    </w:r>
    <w:r>
      <w:rPr>
        <w:rFonts w:ascii="Arial" w:hAnsi="Arial"/>
        <w:color w:val="000000"/>
        <w:sz w:val="20"/>
      </w:rPr>
      <w:fldChar w:fldCharType="begin"/>
    </w:r>
    <w:r>
      <w:rPr>
        <w:rFonts w:ascii="Arial" w:hAnsi="Arial"/>
        <w:color w:val="000000"/>
        <w:sz w:val="20"/>
      </w:rPr>
      <w:instrText xml:space="preserve"> NUMPAGES \* Arabic </w:instrText>
    </w:r>
    <w:r>
      <w:rPr>
        <w:rFonts w:ascii="Arial" w:hAnsi="Arial"/>
        <w:color w:val="000000"/>
        <w:sz w:val="20"/>
      </w:rPr>
      <w:fldChar w:fldCharType="separate"/>
    </w:r>
    <w:r w:rsidR="00F4624A">
      <w:rPr>
        <w:rFonts w:ascii="Arial" w:hAnsi="Arial"/>
        <w:noProof/>
        <w:color w:val="000000"/>
        <w:sz w:val="20"/>
      </w:rPr>
      <w:t>3</w:t>
    </w:r>
    <w:r>
      <w:rPr>
        <w:rFonts w:ascii="Arial" w:hAnsi="Arial"/>
        <w:color w:val="00000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039BFA" w14:textId="77777777" w:rsidR="00F81E06" w:rsidRDefault="00F81E06">
      <w:r>
        <w:separator/>
      </w:r>
    </w:p>
  </w:footnote>
  <w:footnote w:type="continuationSeparator" w:id="0">
    <w:p w14:paraId="3EA2D555" w14:textId="77777777" w:rsidR="00F81E06" w:rsidRDefault="00F81E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21255" w14:textId="5363ECF2" w:rsidR="00C83711" w:rsidRDefault="00A31462" w:rsidP="00A31462">
    <w:pPr>
      <w:pStyle w:val="Kopfzeile"/>
      <w:tabs>
        <w:tab w:val="center" w:pos="4535"/>
        <w:tab w:val="right" w:pos="9071"/>
      </w:tabs>
      <w:jc w:val="right"/>
      <w:rPr>
        <w:rFonts w:ascii="Calibri" w:hAnsi="Calibri"/>
        <w:color w:val="000000"/>
      </w:rPr>
    </w:pPr>
    <w:r w:rsidRPr="00A31462">
      <w:rPr>
        <w:rFonts w:ascii="Calibri" w:hAnsi="Calibri"/>
        <w:noProof/>
        <w:color w:val="000000"/>
      </w:rPr>
      <w:drawing>
        <wp:anchor distT="0" distB="0" distL="114300" distR="114300" simplePos="0" relativeHeight="251659264" behindDoc="0" locked="0" layoutInCell="1" allowOverlap="1" wp14:anchorId="644EE958" wp14:editId="58B3CA4B">
          <wp:simplePos x="0" y="0"/>
          <wp:positionH relativeFrom="column">
            <wp:posOffset>3876040</wp:posOffset>
          </wp:positionH>
          <wp:positionV relativeFrom="paragraph">
            <wp:posOffset>49901</wp:posOffset>
          </wp:positionV>
          <wp:extent cx="2009955" cy="924865"/>
          <wp:effectExtent l="0" t="0" r="0" b="0"/>
          <wp:wrapNone/>
          <wp:docPr id="5" name="Grafik 5" descr="C:\Users\Kerstin Kopp\Desktop\Logos\LEKA\1A_LEKAMV_Logo_Standar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stin Kopp\Desktop\Logos\LEKA\1A_LEKAMV_Logo_Standard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955" cy="924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4617E0" w14:textId="4D283A07" w:rsidR="00C83711" w:rsidRDefault="00C83711">
    <w:pPr>
      <w:pStyle w:val="Kopfzeile"/>
      <w:tabs>
        <w:tab w:val="center" w:pos="4535"/>
        <w:tab w:val="right" w:pos="9071"/>
      </w:tabs>
      <w:jc w:val="right"/>
      <w:rPr>
        <w:rFonts w:ascii="Calibri" w:hAnsi="Calibri"/>
        <w:color w:val="000000"/>
      </w:rPr>
    </w:pPr>
  </w:p>
  <w:p w14:paraId="4C0ED3C7" w14:textId="77DA965B" w:rsidR="00C83711" w:rsidRDefault="00C83711">
    <w:pPr>
      <w:pStyle w:val="Kopfzeile"/>
      <w:tabs>
        <w:tab w:val="center" w:pos="4535"/>
        <w:tab w:val="right" w:pos="9071"/>
      </w:tabs>
      <w:jc w:val="right"/>
      <w:rPr>
        <w:rFonts w:ascii="Calibri" w:hAnsi="Calibri"/>
        <w:color w:val="000000"/>
      </w:rPr>
    </w:pPr>
  </w:p>
  <w:p w14:paraId="6FDF463E" w14:textId="5FB5900B" w:rsidR="00C83711" w:rsidRDefault="00C83711">
    <w:pPr>
      <w:pStyle w:val="Kopfzeile"/>
      <w:tabs>
        <w:tab w:val="center" w:pos="4535"/>
        <w:tab w:val="right" w:pos="9071"/>
      </w:tabs>
      <w:jc w:val="right"/>
      <w:rPr>
        <w:rFonts w:ascii="Calibri" w:hAnsi="Calibri"/>
        <w:color w:val="000000"/>
      </w:rPr>
    </w:pPr>
  </w:p>
  <w:p w14:paraId="6396A744" w14:textId="6AB2ECDF" w:rsidR="00C83711" w:rsidRDefault="00FA5017">
    <w:pPr>
      <w:pStyle w:val="Kopfzeile"/>
      <w:tabs>
        <w:tab w:val="center" w:pos="4535"/>
        <w:tab w:val="right" w:pos="9071"/>
      </w:tabs>
      <w:jc w:val="right"/>
      <w:rPr>
        <w:rFonts w:ascii="Calibri" w:hAnsi="Calibri"/>
        <w:color w:val="000000"/>
      </w:rPr>
    </w:pPr>
    <w:r>
      <w:rPr>
        <w:rFonts w:ascii="Calibri" w:hAnsi="Calibri"/>
        <w:noProof/>
        <w:color w:val="000000"/>
      </w:rPr>
      <w:drawing>
        <wp:anchor distT="0" distB="0" distL="114300" distR="114300" simplePos="0" relativeHeight="251658240" behindDoc="0" locked="0" layoutInCell="1" allowOverlap="1" wp14:anchorId="172DD450" wp14:editId="72C6C927">
          <wp:simplePos x="0" y="0"/>
          <wp:positionH relativeFrom="margin">
            <wp:posOffset>2168525</wp:posOffset>
          </wp:positionH>
          <wp:positionV relativeFrom="paragraph">
            <wp:posOffset>-827405</wp:posOffset>
          </wp:positionV>
          <wp:extent cx="1705610" cy="1090930"/>
          <wp:effectExtent l="0" t="0" r="0" b="0"/>
          <wp:wrapNone/>
          <wp:docPr id="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561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B03346"/>
    <w:multiLevelType w:val="hybridMultilevel"/>
    <w:tmpl w:val="D54AF6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FBA5EC7"/>
    <w:multiLevelType w:val="hybridMultilevel"/>
    <w:tmpl w:val="087E3CF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13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8193"/>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9F4"/>
    <w:rsid w:val="000017AF"/>
    <w:rsid w:val="0000613E"/>
    <w:rsid w:val="00007D9F"/>
    <w:rsid w:val="00023A2A"/>
    <w:rsid w:val="0003284E"/>
    <w:rsid w:val="00032F8E"/>
    <w:rsid w:val="00033993"/>
    <w:rsid w:val="00042A95"/>
    <w:rsid w:val="00056DC2"/>
    <w:rsid w:val="00056FA8"/>
    <w:rsid w:val="00057610"/>
    <w:rsid w:val="0006145F"/>
    <w:rsid w:val="00062030"/>
    <w:rsid w:val="000624E1"/>
    <w:rsid w:val="00070174"/>
    <w:rsid w:val="00076B60"/>
    <w:rsid w:val="000871E7"/>
    <w:rsid w:val="0009034A"/>
    <w:rsid w:val="00092A4C"/>
    <w:rsid w:val="00093A35"/>
    <w:rsid w:val="000A0FAE"/>
    <w:rsid w:val="000A3310"/>
    <w:rsid w:val="000A5B8A"/>
    <w:rsid w:val="000A6D89"/>
    <w:rsid w:val="000B0459"/>
    <w:rsid w:val="000B45CD"/>
    <w:rsid w:val="000B6764"/>
    <w:rsid w:val="000C1BB3"/>
    <w:rsid w:val="000C64A1"/>
    <w:rsid w:val="000C66A6"/>
    <w:rsid w:val="000D1044"/>
    <w:rsid w:val="000D62A3"/>
    <w:rsid w:val="000E01D8"/>
    <w:rsid w:val="000E57E3"/>
    <w:rsid w:val="000E6899"/>
    <w:rsid w:val="000F0D5F"/>
    <w:rsid w:val="000F11AE"/>
    <w:rsid w:val="000F2370"/>
    <w:rsid w:val="000F28A0"/>
    <w:rsid w:val="000F2E70"/>
    <w:rsid w:val="000F3BBA"/>
    <w:rsid w:val="000F69BF"/>
    <w:rsid w:val="001008E7"/>
    <w:rsid w:val="0011086C"/>
    <w:rsid w:val="00117355"/>
    <w:rsid w:val="0012013C"/>
    <w:rsid w:val="00130D73"/>
    <w:rsid w:val="00133B71"/>
    <w:rsid w:val="0013619C"/>
    <w:rsid w:val="00140E15"/>
    <w:rsid w:val="00141528"/>
    <w:rsid w:val="00143D90"/>
    <w:rsid w:val="001459E5"/>
    <w:rsid w:val="00147397"/>
    <w:rsid w:val="001513CD"/>
    <w:rsid w:val="001602E3"/>
    <w:rsid w:val="00160B09"/>
    <w:rsid w:val="00163367"/>
    <w:rsid w:val="00164A69"/>
    <w:rsid w:val="00175950"/>
    <w:rsid w:val="00175EB5"/>
    <w:rsid w:val="001855F1"/>
    <w:rsid w:val="00195728"/>
    <w:rsid w:val="00196AD6"/>
    <w:rsid w:val="001975CC"/>
    <w:rsid w:val="001A3C31"/>
    <w:rsid w:val="001A6452"/>
    <w:rsid w:val="001A6998"/>
    <w:rsid w:val="001B1189"/>
    <w:rsid w:val="001B1CC9"/>
    <w:rsid w:val="001C1C77"/>
    <w:rsid w:val="001C4A73"/>
    <w:rsid w:val="001C548A"/>
    <w:rsid w:val="001C6BE7"/>
    <w:rsid w:val="001C715E"/>
    <w:rsid w:val="001D4080"/>
    <w:rsid w:val="001D451C"/>
    <w:rsid w:val="001D5DC5"/>
    <w:rsid w:val="001D7081"/>
    <w:rsid w:val="001E2791"/>
    <w:rsid w:val="001E38FF"/>
    <w:rsid w:val="001E6556"/>
    <w:rsid w:val="001F3B92"/>
    <w:rsid w:val="002022FD"/>
    <w:rsid w:val="00206367"/>
    <w:rsid w:val="00206EC9"/>
    <w:rsid w:val="002104B9"/>
    <w:rsid w:val="00212500"/>
    <w:rsid w:val="002160A7"/>
    <w:rsid w:val="002165D6"/>
    <w:rsid w:val="00223E5C"/>
    <w:rsid w:val="002246B6"/>
    <w:rsid w:val="002331F6"/>
    <w:rsid w:val="00237262"/>
    <w:rsid w:val="002400D6"/>
    <w:rsid w:val="0025005B"/>
    <w:rsid w:val="00250B7E"/>
    <w:rsid w:val="00253143"/>
    <w:rsid w:val="00264DCB"/>
    <w:rsid w:val="0027032A"/>
    <w:rsid w:val="002725B6"/>
    <w:rsid w:val="002729E8"/>
    <w:rsid w:val="00273A43"/>
    <w:rsid w:val="00274A51"/>
    <w:rsid w:val="00280800"/>
    <w:rsid w:val="0028427B"/>
    <w:rsid w:val="002858A0"/>
    <w:rsid w:val="002866BB"/>
    <w:rsid w:val="002916C8"/>
    <w:rsid w:val="00296AEB"/>
    <w:rsid w:val="002A1E2E"/>
    <w:rsid w:val="002B60C7"/>
    <w:rsid w:val="002C43F8"/>
    <w:rsid w:val="002C44F6"/>
    <w:rsid w:val="002C57D6"/>
    <w:rsid w:val="002C7963"/>
    <w:rsid w:val="002D1D6E"/>
    <w:rsid w:val="002D4A0A"/>
    <w:rsid w:val="002D6E3C"/>
    <w:rsid w:val="002E2162"/>
    <w:rsid w:val="002E3460"/>
    <w:rsid w:val="002F1775"/>
    <w:rsid w:val="002F3AF1"/>
    <w:rsid w:val="00300127"/>
    <w:rsid w:val="003101C8"/>
    <w:rsid w:val="00313CEA"/>
    <w:rsid w:val="0031615C"/>
    <w:rsid w:val="0032148D"/>
    <w:rsid w:val="00325603"/>
    <w:rsid w:val="003304F1"/>
    <w:rsid w:val="00335F24"/>
    <w:rsid w:val="00337B38"/>
    <w:rsid w:val="003534D0"/>
    <w:rsid w:val="003567B0"/>
    <w:rsid w:val="003572E3"/>
    <w:rsid w:val="0035733F"/>
    <w:rsid w:val="0036325A"/>
    <w:rsid w:val="00364BCA"/>
    <w:rsid w:val="003754D1"/>
    <w:rsid w:val="00385622"/>
    <w:rsid w:val="00386095"/>
    <w:rsid w:val="003911A3"/>
    <w:rsid w:val="00393367"/>
    <w:rsid w:val="003A365B"/>
    <w:rsid w:val="003A3F3B"/>
    <w:rsid w:val="003A5532"/>
    <w:rsid w:val="003B14C2"/>
    <w:rsid w:val="003B19E3"/>
    <w:rsid w:val="003B1E86"/>
    <w:rsid w:val="003B3A09"/>
    <w:rsid w:val="003B476C"/>
    <w:rsid w:val="003C03BD"/>
    <w:rsid w:val="003C2A70"/>
    <w:rsid w:val="003D0992"/>
    <w:rsid w:val="003D09A1"/>
    <w:rsid w:val="003D53E8"/>
    <w:rsid w:val="003D5899"/>
    <w:rsid w:val="003E3AD3"/>
    <w:rsid w:val="003E56E4"/>
    <w:rsid w:val="003F0930"/>
    <w:rsid w:val="003F3473"/>
    <w:rsid w:val="003F4FAC"/>
    <w:rsid w:val="004023E9"/>
    <w:rsid w:val="00402D64"/>
    <w:rsid w:val="00403776"/>
    <w:rsid w:val="00403EFC"/>
    <w:rsid w:val="00404647"/>
    <w:rsid w:val="0041456E"/>
    <w:rsid w:val="00420B2D"/>
    <w:rsid w:val="00433993"/>
    <w:rsid w:val="00437DBC"/>
    <w:rsid w:val="00440A95"/>
    <w:rsid w:val="004464C2"/>
    <w:rsid w:val="004613D9"/>
    <w:rsid w:val="004640C8"/>
    <w:rsid w:val="00467375"/>
    <w:rsid w:val="00471C29"/>
    <w:rsid w:val="00483687"/>
    <w:rsid w:val="004853BB"/>
    <w:rsid w:val="004855A9"/>
    <w:rsid w:val="00485C83"/>
    <w:rsid w:val="00486683"/>
    <w:rsid w:val="00487E14"/>
    <w:rsid w:val="004902D9"/>
    <w:rsid w:val="00491E40"/>
    <w:rsid w:val="00492115"/>
    <w:rsid w:val="0049382E"/>
    <w:rsid w:val="004B1FF3"/>
    <w:rsid w:val="004B499A"/>
    <w:rsid w:val="004B4C43"/>
    <w:rsid w:val="004B5F63"/>
    <w:rsid w:val="004B666A"/>
    <w:rsid w:val="004C0DA2"/>
    <w:rsid w:val="004E071F"/>
    <w:rsid w:val="004E3ACA"/>
    <w:rsid w:val="004E4929"/>
    <w:rsid w:val="004E5A0E"/>
    <w:rsid w:val="004F13F8"/>
    <w:rsid w:val="004F3559"/>
    <w:rsid w:val="004F4838"/>
    <w:rsid w:val="00500DE6"/>
    <w:rsid w:val="00510CB5"/>
    <w:rsid w:val="005148E6"/>
    <w:rsid w:val="0052792E"/>
    <w:rsid w:val="00530355"/>
    <w:rsid w:val="0053152B"/>
    <w:rsid w:val="00531655"/>
    <w:rsid w:val="0053514F"/>
    <w:rsid w:val="005365A0"/>
    <w:rsid w:val="00545E1E"/>
    <w:rsid w:val="00556B55"/>
    <w:rsid w:val="0056051D"/>
    <w:rsid w:val="005625A4"/>
    <w:rsid w:val="00563E04"/>
    <w:rsid w:val="0057118E"/>
    <w:rsid w:val="005808E4"/>
    <w:rsid w:val="00582EF3"/>
    <w:rsid w:val="0058781F"/>
    <w:rsid w:val="00587A20"/>
    <w:rsid w:val="00595B86"/>
    <w:rsid w:val="005A0A66"/>
    <w:rsid w:val="005A38ED"/>
    <w:rsid w:val="005A7012"/>
    <w:rsid w:val="005B7D5D"/>
    <w:rsid w:val="005C0806"/>
    <w:rsid w:val="005C7041"/>
    <w:rsid w:val="005D19B6"/>
    <w:rsid w:val="005D26EA"/>
    <w:rsid w:val="005D34B3"/>
    <w:rsid w:val="005D4AD0"/>
    <w:rsid w:val="005D6049"/>
    <w:rsid w:val="005E0AB8"/>
    <w:rsid w:val="005E2D38"/>
    <w:rsid w:val="005F1F93"/>
    <w:rsid w:val="005F64B6"/>
    <w:rsid w:val="005F7A62"/>
    <w:rsid w:val="0060157D"/>
    <w:rsid w:val="00606414"/>
    <w:rsid w:val="006230E3"/>
    <w:rsid w:val="00626B4D"/>
    <w:rsid w:val="006304FA"/>
    <w:rsid w:val="00632F91"/>
    <w:rsid w:val="006345F9"/>
    <w:rsid w:val="006355C0"/>
    <w:rsid w:val="00636CDF"/>
    <w:rsid w:val="00640AA6"/>
    <w:rsid w:val="0064470C"/>
    <w:rsid w:val="00645794"/>
    <w:rsid w:val="00656F67"/>
    <w:rsid w:val="0066070B"/>
    <w:rsid w:val="00664BF1"/>
    <w:rsid w:val="006747D7"/>
    <w:rsid w:val="006749FC"/>
    <w:rsid w:val="00674E57"/>
    <w:rsid w:val="006807D6"/>
    <w:rsid w:val="00680913"/>
    <w:rsid w:val="00681830"/>
    <w:rsid w:val="00694EA7"/>
    <w:rsid w:val="006A24AF"/>
    <w:rsid w:val="006A3A01"/>
    <w:rsid w:val="006B0123"/>
    <w:rsid w:val="006B09C6"/>
    <w:rsid w:val="006B4CDF"/>
    <w:rsid w:val="006B526C"/>
    <w:rsid w:val="006B5A3C"/>
    <w:rsid w:val="006C76B8"/>
    <w:rsid w:val="006D573D"/>
    <w:rsid w:val="006E0414"/>
    <w:rsid w:val="006E4BDB"/>
    <w:rsid w:val="006E65B6"/>
    <w:rsid w:val="006F3041"/>
    <w:rsid w:val="006F76E2"/>
    <w:rsid w:val="006F7F19"/>
    <w:rsid w:val="007078C9"/>
    <w:rsid w:val="00707F41"/>
    <w:rsid w:val="00712812"/>
    <w:rsid w:val="007144AC"/>
    <w:rsid w:val="007165D5"/>
    <w:rsid w:val="007310F3"/>
    <w:rsid w:val="00737F07"/>
    <w:rsid w:val="00742C9A"/>
    <w:rsid w:val="0074398D"/>
    <w:rsid w:val="00746CAD"/>
    <w:rsid w:val="00750BC7"/>
    <w:rsid w:val="0075616C"/>
    <w:rsid w:val="00756247"/>
    <w:rsid w:val="007573DC"/>
    <w:rsid w:val="00761F44"/>
    <w:rsid w:val="00762BC1"/>
    <w:rsid w:val="00764C12"/>
    <w:rsid w:val="0076711B"/>
    <w:rsid w:val="007712B2"/>
    <w:rsid w:val="007728FC"/>
    <w:rsid w:val="007848DD"/>
    <w:rsid w:val="00787713"/>
    <w:rsid w:val="00787AE3"/>
    <w:rsid w:val="007919D0"/>
    <w:rsid w:val="00794B23"/>
    <w:rsid w:val="00795352"/>
    <w:rsid w:val="00796EC2"/>
    <w:rsid w:val="007A4A41"/>
    <w:rsid w:val="007B101D"/>
    <w:rsid w:val="007B5E6D"/>
    <w:rsid w:val="007C15B2"/>
    <w:rsid w:val="007C2B21"/>
    <w:rsid w:val="007D6CD3"/>
    <w:rsid w:val="007D76A1"/>
    <w:rsid w:val="007D79C4"/>
    <w:rsid w:val="00804BEC"/>
    <w:rsid w:val="00812BE6"/>
    <w:rsid w:val="00816E63"/>
    <w:rsid w:val="00821A7B"/>
    <w:rsid w:val="0082380D"/>
    <w:rsid w:val="00825C5A"/>
    <w:rsid w:val="00826A6E"/>
    <w:rsid w:val="008327DC"/>
    <w:rsid w:val="0084007D"/>
    <w:rsid w:val="00840339"/>
    <w:rsid w:val="00842296"/>
    <w:rsid w:val="00842A05"/>
    <w:rsid w:val="0084321A"/>
    <w:rsid w:val="0085222A"/>
    <w:rsid w:val="00852CB0"/>
    <w:rsid w:val="0085417C"/>
    <w:rsid w:val="0085568F"/>
    <w:rsid w:val="00857999"/>
    <w:rsid w:val="00857C24"/>
    <w:rsid w:val="00860290"/>
    <w:rsid w:val="0086438F"/>
    <w:rsid w:val="008660F4"/>
    <w:rsid w:val="0086706E"/>
    <w:rsid w:val="0087086C"/>
    <w:rsid w:val="008715A8"/>
    <w:rsid w:val="00872E24"/>
    <w:rsid w:val="008768CA"/>
    <w:rsid w:val="00880ED7"/>
    <w:rsid w:val="008829A4"/>
    <w:rsid w:val="00883B21"/>
    <w:rsid w:val="008846AE"/>
    <w:rsid w:val="008A261C"/>
    <w:rsid w:val="008A2F03"/>
    <w:rsid w:val="008A316E"/>
    <w:rsid w:val="008A6540"/>
    <w:rsid w:val="008B1417"/>
    <w:rsid w:val="008B6C5E"/>
    <w:rsid w:val="008B78AF"/>
    <w:rsid w:val="008C2A55"/>
    <w:rsid w:val="008C2AAE"/>
    <w:rsid w:val="008C50AC"/>
    <w:rsid w:val="008C7CD9"/>
    <w:rsid w:val="008D0E71"/>
    <w:rsid w:val="008D2C19"/>
    <w:rsid w:val="008E33D5"/>
    <w:rsid w:val="008E3647"/>
    <w:rsid w:val="008E48AD"/>
    <w:rsid w:val="008E4D26"/>
    <w:rsid w:val="008E6940"/>
    <w:rsid w:val="008F03F9"/>
    <w:rsid w:val="008F0DEE"/>
    <w:rsid w:val="009049E1"/>
    <w:rsid w:val="009077DD"/>
    <w:rsid w:val="00907E5E"/>
    <w:rsid w:val="009155B1"/>
    <w:rsid w:val="009263A8"/>
    <w:rsid w:val="00960B97"/>
    <w:rsid w:val="00962378"/>
    <w:rsid w:val="00966F0D"/>
    <w:rsid w:val="009709E2"/>
    <w:rsid w:val="00973E94"/>
    <w:rsid w:val="00977DE2"/>
    <w:rsid w:val="00980775"/>
    <w:rsid w:val="009902EC"/>
    <w:rsid w:val="00991961"/>
    <w:rsid w:val="00994CC8"/>
    <w:rsid w:val="009A0248"/>
    <w:rsid w:val="009A4781"/>
    <w:rsid w:val="009A4913"/>
    <w:rsid w:val="009A7CC8"/>
    <w:rsid w:val="009C1C1E"/>
    <w:rsid w:val="009C34C2"/>
    <w:rsid w:val="009D0378"/>
    <w:rsid w:val="009D0ADE"/>
    <w:rsid w:val="009D1B4C"/>
    <w:rsid w:val="009D6BF1"/>
    <w:rsid w:val="009D7319"/>
    <w:rsid w:val="009E1E82"/>
    <w:rsid w:val="009E20C5"/>
    <w:rsid w:val="009E45BE"/>
    <w:rsid w:val="009E659F"/>
    <w:rsid w:val="009E7B99"/>
    <w:rsid w:val="009F2770"/>
    <w:rsid w:val="009F2F40"/>
    <w:rsid w:val="009F3DA7"/>
    <w:rsid w:val="009F62D4"/>
    <w:rsid w:val="00A05BE7"/>
    <w:rsid w:val="00A066E0"/>
    <w:rsid w:val="00A076BB"/>
    <w:rsid w:val="00A11AE2"/>
    <w:rsid w:val="00A16E03"/>
    <w:rsid w:val="00A201A6"/>
    <w:rsid w:val="00A205BF"/>
    <w:rsid w:val="00A27BB8"/>
    <w:rsid w:val="00A31462"/>
    <w:rsid w:val="00A33225"/>
    <w:rsid w:val="00A35280"/>
    <w:rsid w:val="00A3529B"/>
    <w:rsid w:val="00A3642B"/>
    <w:rsid w:val="00A370D2"/>
    <w:rsid w:val="00A51DEB"/>
    <w:rsid w:val="00A62848"/>
    <w:rsid w:val="00A6594A"/>
    <w:rsid w:val="00A66726"/>
    <w:rsid w:val="00A74A15"/>
    <w:rsid w:val="00A9015A"/>
    <w:rsid w:val="00A942AF"/>
    <w:rsid w:val="00AA5964"/>
    <w:rsid w:val="00AC3C2F"/>
    <w:rsid w:val="00AC4A11"/>
    <w:rsid w:val="00AC6594"/>
    <w:rsid w:val="00AC6A53"/>
    <w:rsid w:val="00AD3F5F"/>
    <w:rsid w:val="00AD5664"/>
    <w:rsid w:val="00AE1C82"/>
    <w:rsid w:val="00AE258D"/>
    <w:rsid w:val="00AF019B"/>
    <w:rsid w:val="00AF153E"/>
    <w:rsid w:val="00AF25CD"/>
    <w:rsid w:val="00B11B31"/>
    <w:rsid w:val="00B13BD5"/>
    <w:rsid w:val="00B16CF4"/>
    <w:rsid w:val="00B22CF1"/>
    <w:rsid w:val="00B3706C"/>
    <w:rsid w:val="00B4028A"/>
    <w:rsid w:val="00B41A73"/>
    <w:rsid w:val="00B439D6"/>
    <w:rsid w:val="00B469E2"/>
    <w:rsid w:val="00B50E40"/>
    <w:rsid w:val="00B51E9A"/>
    <w:rsid w:val="00B5487C"/>
    <w:rsid w:val="00B644E8"/>
    <w:rsid w:val="00B6554B"/>
    <w:rsid w:val="00B6708B"/>
    <w:rsid w:val="00B67D9E"/>
    <w:rsid w:val="00B70209"/>
    <w:rsid w:val="00B75C60"/>
    <w:rsid w:val="00B77A66"/>
    <w:rsid w:val="00B85F92"/>
    <w:rsid w:val="00B90054"/>
    <w:rsid w:val="00B92849"/>
    <w:rsid w:val="00B97002"/>
    <w:rsid w:val="00BA04F3"/>
    <w:rsid w:val="00BA6718"/>
    <w:rsid w:val="00BC2387"/>
    <w:rsid w:val="00BC3B6A"/>
    <w:rsid w:val="00BC5ACD"/>
    <w:rsid w:val="00BC637D"/>
    <w:rsid w:val="00BC7BED"/>
    <w:rsid w:val="00BD09F4"/>
    <w:rsid w:val="00BD41D5"/>
    <w:rsid w:val="00BD4C0F"/>
    <w:rsid w:val="00BE0128"/>
    <w:rsid w:val="00BE33DC"/>
    <w:rsid w:val="00BE5ACC"/>
    <w:rsid w:val="00BF0696"/>
    <w:rsid w:val="00BF20E3"/>
    <w:rsid w:val="00C018E0"/>
    <w:rsid w:val="00C068D2"/>
    <w:rsid w:val="00C069F3"/>
    <w:rsid w:val="00C1278C"/>
    <w:rsid w:val="00C1380C"/>
    <w:rsid w:val="00C15675"/>
    <w:rsid w:val="00C159FD"/>
    <w:rsid w:val="00C161E3"/>
    <w:rsid w:val="00C41CE3"/>
    <w:rsid w:val="00C420D0"/>
    <w:rsid w:val="00C42197"/>
    <w:rsid w:val="00C42508"/>
    <w:rsid w:val="00C457C7"/>
    <w:rsid w:val="00C539DB"/>
    <w:rsid w:val="00C56D35"/>
    <w:rsid w:val="00C60320"/>
    <w:rsid w:val="00C661E3"/>
    <w:rsid w:val="00C73C6A"/>
    <w:rsid w:val="00C73FD3"/>
    <w:rsid w:val="00C83625"/>
    <w:rsid w:val="00C83711"/>
    <w:rsid w:val="00C85F01"/>
    <w:rsid w:val="00C86042"/>
    <w:rsid w:val="00C86CA1"/>
    <w:rsid w:val="00CA1BB3"/>
    <w:rsid w:val="00CA5726"/>
    <w:rsid w:val="00CA57C0"/>
    <w:rsid w:val="00CB05DA"/>
    <w:rsid w:val="00CB2A87"/>
    <w:rsid w:val="00CC7E2F"/>
    <w:rsid w:val="00CD2CAE"/>
    <w:rsid w:val="00CD312C"/>
    <w:rsid w:val="00CD71C2"/>
    <w:rsid w:val="00CE4F58"/>
    <w:rsid w:val="00CF1909"/>
    <w:rsid w:val="00CF24AB"/>
    <w:rsid w:val="00CF4E4F"/>
    <w:rsid w:val="00CF5E11"/>
    <w:rsid w:val="00CF5FA2"/>
    <w:rsid w:val="00CF7E52"/>
    <w:rsid w:val="00D01344"/>
    <w:rsid w:val="00D0446F"/>
    <w:rsid w:val="00D15394"/>
    <w:rsid w:val="00D27BF6"/>
    <w:rsid w:val="00D415E6"/>
    <w:rsid w:val="00D44E4E"/>
    <w:rsid w:val="00D45907"/>
    <w:rsid w:val="00D45A0B"/>
    <w:rsid w:val="00D54FC9"/>
    <w:rsid w:val="00D57A9B"/>
    <w:rsid w:val="00D61EEA"/>
    <w:rsid w:val="00D646C2"/>
    <w:rsid w:val="00D6486F"/>
    <w:rsid w:val="00D671F4"/>
    <w:rsid w:val="00D703AA"/>
    <w:rsid w:val="00D70BC1"/>
    <w:rsid w:val="00D751F8"/>
    <w:rsid w:val="00D767A9"/>
    <w:rsid w:val="00D768C3"/>
    <w:rsid w:val="00D81494"/>
    <w:rsid w:val="00D830E6"/>
    <w:rsid w:val="00D92437"/>
    <w:rsid w:val="00D93F4C"/>
    <w:rsid w:val="00D970F7"/>
    <w:rsid w:val="00DA4009"/>
    <w:rsid w:val="00DA7987"/>
    <w:rsid w:val="00DB0161"/>
    <w:rsid w:val="00DB1C54"/>
    <w:rsid w:val="00DB3AD0"/>
    <w:rsid w:val="00DC105B"/>
    <w:rsid w:val="00DD1C29"/>
    <w:rsid w:val="00DD4169"/>
    <w:rsid w:val="00DD4CCD"/>
    <w:rsid w:val="00DE1A21"/>
    <w:rsid w:val="00DE215B"/>
    <w:rsid w:val="00DE2275"/>
    <w:rsid w:val="00DE68D2"/>
    <w:rsid w:val="00E02714"/>
    <w:rsid w:val="00E101E1"/>
    <w:rsid w:val="00E14102"/>
    <w:rsid w:val="00E258B4"/>
    <w:rsid w:val="00E32C1C"/>
    <w:rsid w:val="00E349A9"/>
    <w:rsid w:val="00E3668F"/>
    <w:rsid w:val="00E442DB"/>
    <w:rsid w:val="00E50892"/>
    <w:rsid w:val="00E53572"/>
    <w:rsid w:val="00E53E99"/>
    <w:rsid w:val="00E60246"/>
    <w:rsid w:val="00E60758"/>
    <w:rsid w:val="00E64664"/>
    <w:rsid w:val="00E647FF"/>
    <w:rsid w:val="00E6786D"/>
    <w:rsid w:val="00E70BDE"/>
    <w:rsid w:val="00E74E7C"/>
    <w:rsid w:val="00E75B6D"/>
    <w:rsid w:val="00E85CA3"/>
    <w:rsid w:val="00E863CC"/>
    <w:rsid w:val="00E92B02"/>
    <w:rsid w:val="00EA5F1B"/>
    <w:rsid w:val="00EB1372"/>
    <w:rsid w:val="00EB54F8"/>
    <w:rsid w:val="00EC079D"/>
    <w:rsid w:val="00EC271E"/>
    <w:rsid w:val="00EC7146"/>
    <w:rsid w:val="00ED1484"/>
    <w:rsid w:val="00ED3BAD"/>
    <w:rsid w:val="00ED7E25"/>
    <w:rsid w:val="00EF269E"/>
    <w:rsid w:val="00F04E53"/>
    <w:rsid w:val="00F07F03"/>
    <w:rsid w:val="00F11E24"/>
    <w:rsid w:val="00F1484E"/>
    <w:rsid w:val="00F334DB"/>
    <w:rsid w:val="00F3625D"/>
    <w:rsid w:val="00F36FAD"/>
    <w:rsid w:val="00F407C6"/>
    <w:rsid w:val="00F43775"/>
    <w:rsid w:val="00F4624A"/>
    <w:rsid w:val="00F46DD7"/>
    <w:rsid w:val="00F55AC8"/>
    <w:rsid w:val="00F56036"/>
    <w:rsid w:val="00F56E67"/>
    <w:rsid w:val="00F574F7"/>
    <w:rsid w:val="00F63DFC"/>
    <w:rsid w:val="00F64405"/>
    <w:rsid w:val="00F668C9"/>
    <w:rsid w:val="00F669AF"/>
    <w:rsid w:val="00F70C08"/>
    <w:rsid w:val="00F74A55"/>
    <w:rsid w:val="00F75431"/>
    <w:rsid w:val="00F76C29"/>
    <w:rsid w:val="00F81951"/>
    <w:rsid w:val="00F81E06"/>
    <w:rsid w:val="00F82E01"/>
    <w:rsid w:val="00F83AF2"/>
    <w:rsid w:val="00F84739"/>
    <w:rsid w:val="00F84E88"/>
    <w:rsid w:val="00F95691"/>
    <w:rsid w:val="00FA39D9"/>
    <w:rsid w:val="00FA468C"/>
    <w:rsid w:val="00FA5017"/>
    <w:rsid w:val="00FA68C2"/>
    <w:rsid w:val="00FB214D"/>
    <w:rsid w:val="00FC1E81"/>
    <w:rsid w:val="00FD6A36"/>
    <w:rsid w:val="00FE02DA"/>
    <w:rsid w:val="00FE2A1E"/>
    <w:rsid w:val="00FF03FD"/>
    <w:rsid w:val="00FF65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2347E3E"/>
  <w15:chartTrackingRefBased/>
  <w15:docId w15:val="{623EC4AB-8C1B-477B-AA71-2099E6CAB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suppressAutoHyphens/>
    </w:pPr>
    <w:rPr>
      <w:sz w:val="24"/>
    </w:rPr>
  </w:style>
  <w:style w:type="paragraph" w:styleId="berschrift1">
    <w:name w:val="heading 1"/>
    <w:basedOn w:val="Standard"/>
    <w:link w:val="berschrift1Zchn"/>
    <w:uiPriority w:val="9"/>
    <w:qFormat/>
    <w:rsid w:val="00C73C6A"/>
    <w:pPr>
      <w:widowControl/>
      <w:suppressAutoHyphens w:val="0"/>
      <w:spacing w:before="100" w:beforeAutospacing="1" w:after="100" w:afterAutospacing="1"/>
      <w:outlineLvl w:val="0"/>
    </w:pPr>
    <w:rPr>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style>
  <w:style w:type="paragraph" w:styleId="Fuzeile">
    <w:name w:val="footer"/>
    <w:basedOn w:val="Standard"/>
    <w:semiHidden/>
  </w:style>
  <w:style w:type="character" w:customStyle="1" w:styleId="shortdesc">
    <w:name w:val="shortdesc"/>
    <w:basedOn w:val="Absatz-Standardschriftart"/>
    <w:rsid w:val="00D671F4"/>
  </w:style>
  <w:style w:type="character" w:customStyle="1" w:styleId="berschrift1Zchn">
    <w:name w:val="Überschrift 1 Zchn"/>
    <w:basedOn w:val="Absatz-Standardschriftart"/>
    <w:link w:val="berschrift1"/>
    <w:uiPriority w:val="9"/>
    <w:rsid w:val="00C73C6A"/>
    <w:rPr>
      <w:b/>
      <w:bCs/>
      <w:kern w:val="36"/>
      <w:sz w:val="48"/>
      <w:szCs w:val="48"/>
    </w:rPr>
  </w:style>
  <w:style w:type="character" w:styleId="Fett">
    <w:name w:val="Strong"/>
    <w:basedOn w:val="Absatz-Standardschriftart"/>
    <w:uiPriority w:val="22"/>
    <w:qFormat/>
    <w:rsid w:val="007B5E6D"/>
    <w:rPr>
      <w:b/>
      <w:bCs/>
    </w:rPr>
  </w:style>
  <w:style w:type="paragraph" w:styleId="Listenabsatz">
    <w:name w:val="List Paragraph"/>
    <w:basedOn w:val="Standard"/>
    <w:uiPriority w:val="34"/>
    <w:qFormat/>
    <w:rsid w:val="00DB3AD0"/>
    <w:pPr>
      <w:ind w:left="720"/>
      <w:contextualSpacing/>
    </w:pPr>
  </w:style>
  <w:style w:type="character" w:styleId="Hyperlink">
    <w:name w:val="Hyperlink"/>
    <w:basedOn w:val="Absatz-Standardschriftart"/>
    <w:uiPriority w:val="99"/>
    <w:rsid w:val="00C15675"/>
    <w:rPr>
      <w:rFonts w:cs="Times New Roman"/>
      <w:color w:val="0000FF"/>
      <w:u w:val="single"/>
    </w:rPr>
  </w:style>
  <w:style w:type="paragraph" w:styleId="StandardWeb">
    <w:name w:val="Normal (Web)"/>
    <w:basedOn w:val="Standard"/>
    <w:uiPriority w:val="99"/>
    <w:semiHidden/>
    <w:rsid w:val="00C15675"/>
    <w:pPr>
      <w:widowControl/>
      <w:suppressAutoHyphens w:val="0"/>
      <w:spacing w:before="100" w:beforeAutospacing="1" w:after="100" w:afterAutospacing="1"/>
    </w:pPr>
    <w:rPr>
      <w:rFonts w:ascii="Calibri" w:eastAsia="Calibri" w:hAnsi="Calibr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244219">
      <w:bodyDiv w:val="1"/>
      <w:marLeft w:val="0"/>
      <w:marRight w:val="0"/>
      <w:marTop w:val="0"/>
      <w:marBottom w:val="0"/>
      <w:divBdr>
        <w:top w:val="none" w:sz="0" w:space="0" w:color="auto"/>
        <w:left w:val="none" w:sz="0" w:space="0" w:color="auto"/>
        <w:bottom w:val="none" w:sz="0" w:space="0" w:color="auto"/>
        <w:right w:val="none" w:sz="0" w:space="0" w:color="auto"/>
      </w:divBdr>
    </w:div>
    <w:div w:id="601569541">
      <w:bodyDiv w:val="1"/>
      <w:marLeft w:val="0"/>
      <w:marRight w:val="0"/>
      <w:marTop w:val="0"/>
      <w:marBottom w:val="0"/>
      <w:divBdr>
        <w:top w:val="none" w:sz="0" w:space="0" w:color="auto"/>
        <w:left w:val="none" w:sz="0" w:space="0" w:color="auto"/>
        <w:bottom w:val="none" w:sz="0" w:space="0" w:color="auto"/>
        <w:right w:val="none" w:sz="0" w:space="0" w:color="auto"/>
      </w:divBdr>
    </w:div>
    <w:div w:id="932250692">
      <w:bodyDiv w:val="1"/>
      <w:marLeft w:val="0"/>
      <w:marRight w:val="0"/>
      <w:marTop w:val="0"/>
      <w:marBottom w:val="0"/>
      <w:divBdr>
        <w:top w:val="none" w:sz="0" w:space="0" w:color="auto"/>
        <w:left w:val="none" w:sz="0" w:space="0" w:color="auto"/>
        <w:bottom w:val="none" w:sz="0" w:space="0" w:color="auto"/>
        <w:right w:val="none" w:sz="0" w:space="0" w:color="auto"/>
      </w:divBdr>
    </w:div>
    <w:div w:id="937299953">
      <w:bodyDiv w:val="1"/>
      <w:marLeft w:val="0"/>
      <w:marRight w:val="0"/>
      <w:marTop w:val="0"/>
      <w:marBottom w:val="0"/>
      <w:divBdr>
        <w:top w:val="none" w:sz="0" w:space="0" w:color="auto"/>
        <w:left w:val="none" w:sz="0" w:space="0" w:color="auto"/>
        <w:bottom w:val="none" w:sz="0" w:space="0" w:color="auto"/>
        <w:right w:val="none" w:sz="0" w:space="0" w:color="auto"/>
      </w:divBdr>
    </w:div>
    <w:div w:id="1395660017">
      <w:bodyDiv w:val="1"/>
      <w:marLeft w:val="0"/>
      <w:marRight w:val="0"/>
      <w:marTop w:val="0"/>
      <w:marBottom w:val="0"/>
      <w:divBdr>
        <w:top w:val="none" w:sz="0" w:space="0" w:color="auto"/>
        <w:left w:val="none" w:sz="0" w:space="0" w:color="auto"/>
        <w:bottom w:val="none" w:sz="0" w:space="0" w:color="auto"/>
        <w:right w:val="none" w:sz="0" w:space="0" w:color="auto"/>
      </w:divBdr>
    </w:div>
    <w:div w:id="1684434609">
      <w:bodyDiv w:val="1"/>
      <w:marLeft w:val="0"/>
      <w:marRight w:val="0"/>
      <w:marTop w:val="0"/>
      <w:marBottom w:val="0"/>
      <w:divBdr>
        <w:top w:val="none" w:sz="0" w:space="0" w:color="auto"/>
        <w:left w:val="none" w:sz="0" w:space="0" w:color="auto"/>
        <w:bottom w:val="none" w:sz="0" w:space="0" w:color="auto"/>
        <w:right w:val="none" w:sz="0" w:space="0" w:color="auto"/>
      </w:divBdr>
    </w:div>
    <w:div w:id="1769619231">
      <w:bodyDiv w:val="1"/>
      <w:marLeft w:val="0"/>
      <w:marRight w:val="0"/>
      <w:marTop w:val="0"/>
      <w:marBottom w:val="0"/>
      <w:divBdr>
        <w:top w:val="none" w:sz="0" w:space="0" w:color="auto"/>
        <w:left w:val="none" w:sz="0" w:space="0" w:color="auto"/>
        <w:bottom w:val="none" w:sz="0" w:space="0" w:color="auto"/>
        <w:right w:val="none" w:sz="0" w:space="0" w:color="auto"/>
      </w:divBdr>
    </w:div>
    <w:div w:id="1875583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v-effizient.d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mv-effizient.de" TargetMode="External"/><Relationship Id="rId12" Type="http://schemas.openxmlformats.org/officeDocument/2006/relationships/hyperlink" Target="http://www.mv-effizient.de/presse/pressemateria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v-effizient.de/presse/pressemitteilungen/"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deref-web.de/mail/client/2mzr8w2Oq0I/dereferrer/?redirectUrl=http%3A%2F%2Fwww.mv-effizient.de"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872</Words>
  <Characters>5499</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
  <LinksUpToDate>false</LinksUpToDate>
  <CharactersWithSpaces>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Kerstin Kopp</dc:creator>
  <cp:keywords/>
  <dc:description/>
  <cp:lastModifiedBy>Janina Kuhrt</cp:lastModifiedBy>
  <cp:revision>6</cp:revision>
  <cp:lastPrinted>2021-12-08T20:10:00Z</cp:lastPrinted>
  <dcterms:created xsi:type="dcterms:W3CDTF">2022-09-14T13:08:00Z</dcterms:created>
  <dcterms:modified xsi:type="dcterms:W3CDTF">2022-09-15T08:58:00Z</dcterms:modified>
</cp:coreProperties>
</file>